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C0" w:rsidRDefault="006110C0" w:rsidP="00B71D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110C0" w:rsidRDefault="006110C0">
      <w:pPr>
        <w:pStyle w:val="ConsPlusNormal"/>
        <w:outlineLvl w:val="0"/>
      </w:pPr>
      <w:r>
        <w:t>Зарегистрировано в Минюсте России 23 января 2020 г. N 57263</w:t>
      </w:r>
    </w:p>
    <w:p w:rsidR="006110C0" w:rsidRDefault="00611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0C0" w:rsidRDefault="006110C0">
      <w:pPr>
        <w:pStyle w:val="ConsPlusTitle"/>
        <w:jc w:val="center"/>
      </w:pPr>
      <w:r>
        <w:t>МИНИСТЕРСТВО ЗДРАВООХРАНЕНИЯ РОССИЙСКОЙ ФЕДЕРАЦИИ</w:t>
      </w:r>
    </w:p>
    <w:p w:rsidR="006110C0" w:rsidRDefault="006110C0">
      <w:pPr>
        <w:pStyle w:val="ConsPlusTitle"/>
        <w:jc w:val="center"/>
      </w:pPr>
    </w:p>
    <w:p w:rsidR="006110C0" w:rsidRDefault="006110C0">
      <w:pPr>
        <w:pStyle w:val="ConsPlusTitle"/>
        <w:jc w:val="center"/>
      </w:pPr>
      <w:r>
        <w:t>ПРИКАЗ</w:t>
      </w:r>
    </w:p>
    <w:p w:rsidR="006110C0" w:rsidRDefault="006110C0">
      <w:pPr>
        <w:pStyle w:val="ConsPlusTitle"/>
        <w:jc w:val="center"/>
      </w:pPr>
      <w:r>
        <w:t>от 29 октября 2019 г. N 900н</w:t>
      </w:r>
    </w:p>
    <w:p w:rsidR="006110C0" w:rsidRDefault="006110C0">
      <w:pPr>
        <w:pStyle w:val="ConsPlusTitle"/>
        <w:jc w:val="center"/>
      </w:pPr>
    </w:p>
    <w:p w:rsidR="006110C0" w:rsidRDefault="006110C0">
      <w:pPr>
        <w:pStyle w:val="ConsPlusTitle"/>
        <w:jc w:val="center"/>
      </w:pPr>
      <w:r>
        <w:t>ОБ УТВЕРЖДЕНИИ АДМИНИСТРАТИВНОГО РЕГЛАМЕНТА</w:t>
      </w:r>
    </w:p>
    <w:p w:rsidR="006110C0" w:rsidRDefault="006110C0">
      <w:pPr>
        <w:pStyle w:val="ConsPlusTitle"/>
        <w:jc w:val="center"/>
      </w:pPr>
      <w:r>
        <w:t>МИНИСТЕРСТВА ЗДРАВООХРАНЕНИЯ РОССИЙСКОЙ ФЕДЕРАЦИИ</w:t>
      </w:r>
    </w:p>
    <w:p w:rsidR="006110C0" w:rsidRDefault="006110C0">
      <w:pPr>
        <w:pStyle w:val="ConsPlusTitle"/>
        <w:jc w:val="center"/>
      </w:pPr>
      <w:r>
        <w:t>ПО ПРЕДОСТАВЛЕНИЮ ГОСУДАРСТВЕННОЙ УСЛУГИ ПО ВЫДАЧЕ</w:t>
      </w:r>
    </w:p>
    <w:p w:rsidR="006110C0" w:rsidRDefault="006110C0">
      <w:pPr>
        <w:pStyle w:val="ConsPlusTitle"/>
        <w:jc w:val="center"/>
      </w:pPr>
      <w:r>
        <w:t>ЗАКЛЮЧЕНИЙ (РАЗРЕШИТЕЛЬНЫХ ДОКУМЕНТОВ) НА ВВОЗ</w:t>
      </w:r>
    </w:p>
    <w:p w:rsidR="006110C0" w:rsidRDefault="006110C0">
      <w:pPr>
        <w:pStyle w:val="ConsPlusTitle"/>
        <w:jc w:val="center"/>
      </w:pPr>
      <w:r>
        <w:t>НА ТЕРРИТОРИЮ РОССИЙСКОЙ ФЕДЕРАЦИИ И ВЫВОЗ ЗА ПРЕДЕЛЫ</w:t>
      </w:r>
    </w:p>
    <w:p w:rsidR="006110C0" w:rsidRDefault="006110C0">
      <w:pPr>
        <w:pStyle w:val="ConsPlusTitle"/>
        <w:jc w:val="center"/>
      </w:pPr>
      <w:r>
        <w:t>ТЕРРИТОРИИ РОССИЙСКОЙ ФЕДЕРАЦИИ БИОЛОГИЧЕСКИХ МАТЕРИАЛОВ,</w:t>
      </w:r>
    </w:p>
    <w:p w:rsidR="006110C0" w:rsidRDefault="006110C0">
      <w:pPr>
        <w:pStyle w:val="ConsPlusTitle"/>
        <w:jc w:val="center"/>
      </w:pPr>
      <w:r>
        <w:t>ПОЛУЧЕННЫХ ПРИ ПРОВЕДЕНИИ КЛИНИЧЕСКОГО ИССЛЕДОВАНИЯ</w:t>
      </w:r>
    </w:p>
    <w:p w:rsidR="006110C0" w:rsidRDefault="006110C0">
      <w:pPr>
        <w:pStyle w:val="ConsPlusTitle"/>
        <w:jc w:val="center"/>
      </w:pPr>
      <w:r>
        <w:t>ЛЕКАРСТВЕННОГО ПРЕПАРАТА ДЛЯ МЕДИЦИНСКОГО ПРИМЕНЕНИЯ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40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2015, N 29, ст. 4367),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сентября 2010 г. N 673 "Об утверждении Правил ввоза на территорию Российской Федерации и вывоза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применения" (Собрание законодательства Российской Федерации, 2010, N 37, ст. 4688; 2014, N 43, ст. 5892) 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приказываю: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Министерства здравоохранения Российской Федерации по предоставлению государственной услуги по выдаче заключений (разрешительных документов)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110C0" w:rsidRDefault="00B71DC3">
      <w:pPr>
        <w:pStyle w:val="ConsPlusNormal"/>
        <w:spacing w:before="220"/>
        <w:ind w:firstLine="540"/>
        <w:jc w:val="both"/>
      </w:pPr>
      <w:hyperlink r:id="rId8" w:history="1">
        <w:r w:rsidR="006110C0">
          <w:rPr>
            <w:color w:val="0000FF"/>
          </w:rPr>
          <w:t>приказ</w:t>
        </w:r>
      </w:hyperlink>
      <w:r w:rsidR="006110C0">
        <w:t xml:space="preserve"> Министерства здравоохранения Российской Федерации от 2 августа 2012 г. N 61н "Об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применения" (зарегистрирован Министерством юстиции Российской Федерации 24 августа 2012 г., регистрационный N 25250);</w:t>
      </w:r>
    </w:p>
    <w:p w:rsidR="006110C0" w:rsidRDefault="00B71DC3">
      <w:pPr>
        <w:pStyle w:val="ConsPlusNormal"/>
        <w:spacing w:before="220"/>
        <w:ind w:firstLine="540"/>
        <w:jc w:val="both"/>
      </w:pPr>
      <w:hyperlink r:id="rId9" w:history="1">
        <w:r w:rsidR="006110C0">
          <w:rPr>
            <w:color w:val="0000FF"/>
          </w:rPr>
          <w:t>пункт 3</w:t>
        </w:r>
      </w:hyperlink>
      <w:r w:rsidR="006110C0">
        <w:t xml:space="preserve"> изменений, которые вносятся в некоторые приказы Министерства здравоохранения Российской Федерации, утвержденные приказом Министерства здравоохранения Российской Федерации от 7 октября 2013 г. N 704н "О внесении изменений в некоторые приказы Министерства здравоохранения Российской Федерации" (зарегистрирован Министерством юстиции Российской Федерации 14 ноября 2013 г., регистрационный N 30377).</w:t>
      </w:r>
    </w:p>
    <w:p w:rsidR="006110C0" w:rsidRDefault="006110C0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6110C0" w:rsidRDefault="006110C0">
      <w:pPr>
        <w:pStyle w:val="ConsPlusNormal"/>
        <w:jc w:val="right"/>
      </w:pPr>
      <w:r>
        <w:t>Н.А.ХОРОВА</w:t>
      </w:r>
    </w:p>
    <w:p w:rsidR="006110C0" w:rsidRDefault="006110C0">
      <w:pPr>
        <w:pStyle w:val="ConsPlusNormal"/>
        <w:jc w:val="right"/>
        <w:outlineLvl w:val="0"/>
      </w:pPr>
      <w:r>
        <w:lastRenderedPageBreak/>
        <w:t>Утвержден</w:t>
      </w:r>
    </w:p>
    <w:p w:rsidR="006110C0" w:rsidRDefault="006110C0">
      <w:pPr>
        <w:pStyle w:val="ConsPlusNormal"/>
        <w:jc w:val="right"/>
      </w:pPr>
      <w:r>
        <w:t>приказом Министерства здравоохранения</w:t>
      </w:r>
    </w:p>
    <w:p w:rsidR="006110C0" w:rsidRDefault="006110C0">
      <w:pPr>
        <w:pStyle w:val="ConsPlusNormal"/>
        <w:jc w:val="right"/>
      </w:pPr>
      <w:r>
        <w:t>Российской Федерации</w:t>
      </w:r>
    </w:p>
    <w:p w:rsidR="006110C0" w:rsidRDefault="006110C0">
      <w:pPr>
        <w:pStyle w:val="ConsPlusNormal"/>
        <w:jc w:val="right"/>
      </w:pPr>
      <w:r>
        <w:t>от 29 октября 2019 г. N 900н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6110C0" w:rsidRDefault="006110C0">
      <w:pPr>
        <w:pStyle w:val="ConsPlusTitle"/>
        <w:jc w:val="center"/>
      </w:pPr>
      <w:r>
        <w:t>МИНИСТЕРСТВА ЗДРАВООХРАНЕНИЯ РОССИЙСКОЙ ФЕДЕРАЦИИ</w:t>
      </w:r>
    </w:p>
    <w:p w:rsidR="006110C0" w:rsidRDefault="006110C0">
      <w:pPr>
        <w:pStyle w:val="ConsPlusTitle"/>
        <w:jc w:val="center"/>
      </w:pPr>
      <w:r>
        <w:t>ПО ПРЕДОСТАВЛЕНИЮ ГОСУДАРСТВЕННОЙ УСЛУГИ ПО ВЫДАЧЕ</w:t>
      </w:r>
    </w:p>
    <w:p w:rsidR="006110C0" w:rsidRDefault="006110C0">
      <w:pPr>
        <w:pStyle w:val="ConsPlusTitle"/>
        <w:jc w:val="center"/>
      </w:pPr>
      <w:r>
        <w:t>ЗАКЛЮЧЕНИЙ (РАЗРЕШИТЕЛЬНЫХ ДОКУМЕНТОВ) НА ВВОЗ</w:t>
      </w:r>
    </w:p>
    <w:p w:rsidR="006110C0" w:rsidRDefault="006110C0">
      <w:pPr>
        <w:pStyle w:val="ConsPlusTitle"/>
        <w:jc w:val="center"/>
      </w:pPr>
      <w:r>
        <w:t>НА ТЕРРИТОРИЮ РОССИЙСКОЙ ФЕДЕРАЦИИ И ВЫВОЗ ЗА ПРЕДЕЛЫ</w:t>
      </w:r>
    </w:p>
    <w:p w:rsidR="006110C0" w:rsidRDefault="006110C0">
      <w:pPr>
        <w:pStyle w:val="ConsPlusTitle"/>
        <w:jc w:val="center"/>
      </w:pPr>
      <w:r>
        <w:t>ТЕРРИТОРИИ РОССИЙСКОЙ ФЕДЕРАЦИИ БИОЛОГИЧЕСКИХ МАТЕРИАЛОВ,</w:t>
      </w:r>
    </w:p>
    <w:p w:rsidR="006110C0" w:rsidRDefault="006110C0">
      <w:pPr>
        <w:pStyle w:val="ConsPlusTitle"/>
        <w:jc w:val="center"/>
      </w:pPr>
      <w:r>
        <w:t>ПОЛУЧЕННЫХ ПРИ ПРОВЕДЕНИИ КЛИНИЧЕСКОГО ИССЛЕДОВАНИЯ</w:t>
      </w:r>
    </w:p>
    <w:p w:rsidR="006110C0" w:rsidRDefault="006110C0">
      <w:pPr>
        <w:pStyle w:val="ConsPlusTitle"/>
        <w:jc w:val="center"/>
      </w:pPr>
      <w:r>
        <w:t>ЛЕКАРСТВЕННОГО ПРЕПАРАТА ДЛЯ МЕДИЦИНСКОГО ПРИМЕНЕНИЯ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1"/>
      </w:pPr>
      <w:r>
        <w:t>I. Общие положения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1. Административный регламент Министерства здравоохранения Российской Федерации (далее - Минздрав России) по предоставлению государственной услуги по выдаче заключений (разрешительных документов)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 (далее - Административный регламент), устанавливает сроки и последовательность административных процедур (действий) Минздрава России, в процессе предоставления государственной услуги, порядок взаимодействия между структурными подразделениями Минздрава России, его должностными лицами, а также взаимодействия Минздрава России с заявителями,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2. Государственная услуга предоставляется в отношении образцов биологических материалов человека (образцы биологических жидкостей, тканей, секретов и продуктов жизнедеятельности человека, физиологические и патологические выделения, мазки, соскобы, смывы, микроорганизмы, </w:t>
      </w:r>
      <w:proofErr w:type="spellStart"/>
      <w:r>
        <w:t>биопсийный</w:t>
      </w:r>
      <w:proofErr w:type="spellEnd"/>
      <w:r>
        <w:t xml:space="preserve"> материал), полученных при проведении клинического исследования лекарственного препарата для медицинского применения, включенных в </w:t>
      </w:r>
      <w:hyperlink r:id="rId10" w:history="1">
        <w:r>
          <w:rPr>
            <w:color w:val="0000FF"/>
          </w:rPr>
          <w:t>раздел 2.21</w:t>
        </w:r>
      </w:hyperlink>
      <w:r>
        <w:t xml:space="preserve"> Перечня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 (решение Коллегии Евразийской экономической комиссии от 21 апреля 2015 г. N 30, Официальный сайт Евразийского экономического союза http://www.eaeunion.org/, 22 апреля 2015 г., 11 октября 2019 г.).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3. Государственная услуга предоставляется при ввозе в Российскую Федерацию из третьих стран на таможенную территорию Евразийского экономического союза и вывозе из Российской Федерации в третьи страны с таможенной территории Евразийского экономического союза образцов биологических материалов человека, полученных при проведении клинического исследования лекарственного препарата для медицинского применения (далее - ввоз (вывоз) биологических материалов), для их изучения на территории Российской Федерации и (или) за пределами территории Российской Федерации.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Заключение выдается для представления в таможенные органы Российской Федерации.</w:t>
      </w:r>
    </w:p>
    <w:p w:rsidR="006110C0" w:rsidRDefault="006110C0">
      <w:pPr>
        <w:pStyle w:val="ConsPlusNormal"/>
        <w:jc w:val="both"/>
      </w:pPr>
    </w:p>
    <w:p w:rsidR="00B71DC3" w:rsidRDefault="00B71DC3">
      <w:pPr>
        <w:pStyle w:val="ConsPlusTitle"/>
        <w:jc w:val="center"/>
        <w:outlineLvl w:val="2"/>
      </w:pPr>
    </w:p>
    <w:p w:rsidR="00B71DC3" w:rsidRDefault="00B71DC3">
      <w:pPr>
        <w:pStyle w:val="ConsPlusTitle"/>
        <w:jc w:val="center"/>
        <w:outlineLvl w:val="2"/>
      </w:pPr>
    </w:p>
    <w:p w:rsidR="00B71DC3" w:rsidRDefault="00B71DC3">
      <w:pPr>
        <w:pStyle w:val="ConsPlusTitle"/>
        <w:jc w:val="center"/>
        <w:outlineLvl w:val="2"/>
      </w:pPr>
    </w:p>
    <w:p w:rsidR="006110C0" w:rsidRDefault="006110C0">
      <w:pPr>
        <w:pStyle w:val="ConsPlusTitle"/>
        <w:jc w:val="center"/>
        <w:outlineLvl w:val="2"/>
      </w:pPr>
      <w:r>
        <w:lastRenderedPageBreak/>
        <w:t>Круг заявителей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4. Заявителями на предоставление государственной услуги (далее - заявители) являются следующие юридические лица, осуществляющие организацию проведения клинических исследований лекарственных препаратов для медицинского применения (далее - клиническое исследование):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1) разработчик лекарственного препарата для медицинского применения или уполномоченное им на организацию проведения клинического исследования юридическое лицо;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образовательное учреждение высшего профессионального образования и (или) образовательное учреждение дополнительного профессионального образования, деятельность которых предусматривает возможность участия в организации проведения или проведении клинических исследований;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3) научно-исследовательская организация, деятельность которой предусматривает возможность участия в организации проведения или проведении клинических исследований.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110C0" w:rsidRDefault="006110C0">
      <w:pPr>
        <w:pStyle w:val="ConsPlusTitle"/>
        <w:jc w:val="center"/>
      </w:pPr>
      <w:r>
        <w:t>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5. Информирование о порядке предоставления государственной услуги осуществляется: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(далее - официальный сайт Министерства, сеть "Интернет");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на официальном сайте в федеральной государственной информационной системе "Единый портал государственных и муниципальных услуг" (далее - Единый портал);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услуг (функций)" (далее - федеральный реестр);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на информационных стендах в помещении приемной по работе с обращениями граждан;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по номерам телефонов для справок.</w:t>
      </w:r>
    </w:p>
    <w:p w:rsidR="006110C0" w:rsidRDefault="006110C0">
      <w:pPr>
        <w:pStyle w:val="ConsPlusNormal"/>
        <w:spacing w:before="220"/>
        <w:ind w:firstLine="540"/>
        <w:jc w:val="both"/>
      </w:pPr>
      <w:bookmarkStart w:id="1" w:name="P70"/>
      <w:bookmarkEnd w:id="1"/>
      <w:r>
        <w:t>6. Справочная информация по вопросам предоставления государственной услуги размещается: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на официальном сайте Министерства;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в федеральном реестре;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на информационных стендах.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7. Справочная информация предоставляется должностными лицами Министерства по телефону, на личном приеме заявителя или письменно почтовым отправлением либо электронным сообщением по адресу, указанному заявителем.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Справочная информация включает сведения о месте нахождения, графике работы, справочных телефонах, номере телефона-информатора, адресах официального сайта, электронной почты и (или) формы обратной связи с Министерством.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8. На официальном сайте Министерства и на Едином портале размещается следующая информация: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lastRenderedPageBreak/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9. Информация на Едином портале и официальном сайте Министерства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недопустимы.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10. Государственная услуга по выдаче заключений (разрешительных документов)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6110C0" w:rsidRDefault="006110C0">
      <w:pPr>
        <w:pStyle w:val="ConsPlusTitle"/>
        <w:jc w:val="center"/>
      </w:pPr>
      <w:r>
        <w:t>предоставляющего государственную услугу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11. Государственная услуга предоставляется Минздравом России.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12. При предоставлении государственной услуги Минздрав России взаимодействует с ФНС России.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lastRenderedPageBreak/>
        <w:t>13.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 &lt;1&gt;.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(Собрание законодательства Российской Федерации, 2011, N 20, ст. 2829; 2019, N 36, ст. 5022).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 xml:space="preserve">14. Результатом предоставления государственной услуги является выдача (направление) заявителю заключения (разрешительного документа), оформленного в соответствии с методическими </w:t>
      </w:r>
      <w:hyperlink r:id="rId12" w:history="1">
        <w:r>
          <w:rPr>
            <w:color w:val="0000FF"/>
          </w:rPr>
          <w:t>указаниями</w:t>
        </w:r>
      </w:hyperlink>
      <w:r>
        <w:t xml:space="preserve">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утвержденными решением Коллегии Евразийской экономической комиссии &lt;2&gt;.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Решение</w:t>
        </w:r>
      </w:hyperlink>
      <w:r>
        <w:t xml:space="preserve"> Коллегии Евразийской экономической комиссии от 16 мая 2012 г. N 45 "О единой форме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и методических указаниях по ее заполнению" (Официальный сайт Комиссии Таможенного союза http://www.tsouz.ru/, 21 мая 2012 г.; Официальный сайт Евразийского экономического союза http://www.eaeunion.org/, 5 сентября 2017 г.).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6110C0" w:rsidRDefault="006110C0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6110C0" w:rsidRDefault="006110C0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6110C0" w:rsidRDefault="006110C0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6110C0" w:rsidRDefault="006110C0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6110C0" w:rsidRDefault="006110C0">
      <w:pPr>
        <w:pStyle w:val="ConsPlusTitle"/>
        <w:jc w:val="center"/>
      </w:pPr>
      <w:r>
        <w:t>законодательством Российской Федерации, срок выдачи</w:t>
      </w:r>
    </w:p>
    <w:p w:rsidR="006110C0" w:rsidRDefault="006110C0">
      <w:pPr>
        <w:pStyle w:val="ConsPlusTitle"/>
        <w:jc w:val="center"/>
      </w:pPr>
      <w:r>
        <w:t>(направления) документов, являющихся результатом</w:t>
      </w:r>
    </w:p>
    <w:p w:rsidR="006110C0" w:rsidRDefault="006110C0">
      <w:pPr>
        <w:pStyle w:val="ConsPlusTitle"/>
        <w:jc w:val="center"/>
      </w:pPr>
      <w:r>
        <w:t>предоставления 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15. Срок предоставления государственной услуги и выдача (направление) документов, являющихся результатом предоставления государственной услуги, составляет 10 рабочих дней со дня регистрации в Минздраве России документов, поступивших от заявителя.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110C0" w:rsidRDefault="006110C0">
      <w:pPr>
        <w:pStyle w:val="ConsPlusTitle"/>
        <w:jc w:val="center"/>
      </w:pPr>
      <w:r>
        <w:t>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16. Перечень нормативных правовых актов, регулирующих предоставление государственной услуги, размещается на официальном сайте Минздрава России, Федеральном реестре и Едином портале.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6110C0" w:rsidRDefault="006110C0">
      <w:pPr>
        <w:pStyle w:val="ConsPlusTitle"/>
        <w:jc w:val="center"/>
      </w:pPr>
      <w:r>
        <w:t>необходимых в соответствии с нормативными</w:t>
      </w:r>
    </w:p>
    <w:p w:rsidR="006110C0" w:rsidRDefault="006110C0">
      <w:pPr>
        <w:pStyle w:val="ConsPlusTitle"/>
        <w:jc w:val="center"/>
      </w:pPr>
      <w:r>
        <w:t>правовыми актами для предоставления государственной</w:t>
      </w:r>
    </w:p>
    <w:p w:rsidR="006110C0" w:rsidRDefault="006110C0">
      <w:pPr>
        <w:pStyle w:val="ConsPlusTitle"/>
        <w:jc w:val="center"/>
      </w:pPr>
      <w:r>
        <w:t>услуги и услуг, которые являются необходимыми</w:t>
      </w:r>
    </w:p>
    <w:p w:rsidR="006110C0" w:rsidRDefault="006110C0">
      <w:pPr>
        <w:pStyle w:val="ConsPlusTitle"/>
        <w:jc w:val="center"/>
      </w:pPr>
      <w:r>
        <w:t>и обязательными для предоставления государственной</w:t>
      </w:r>
    </w:p>
    <w:p w:rsidR="006110C0" w:rsidRDefault="006110C0">
      <w:pPr>
        <w:pStyle w:val="ConsPlusTitle"/>
        <w:jc w:val="center"/>
      </w:pPr>
      <w:r>
        <w:t>услуги, подлежащих представлению заявителем, способы</w:t>
      </w:r>
    </w:p>
    <w:p w:rsidR="006110C0" w:rsidRDefault="006110C0">
      <w:pPr>
        <w:pStyle w:val="ConsPlusTitle"/>
        <w:jc w:val="center"/>
      </w:pPr>
      <w:r>
        <w:t>их получения заявителем, в том числе в электронной</w:t>
      </w:r>
    </w:p>
    <w:p w:rsidR="006110C0" w:rsidRDefault="006110C0">
      <w:pPr>
        <w:pStyle w:val="ConsPlusTitle"/>
        <w:jc w:val="center"/>
      </w:pPr>
      <w:r>
        <w:t>форме, порядок их представления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bookmarkStart w:id="2" w:name="P136"/>
      <w:bookmarkEnd w:id="2"/>
      <w:r>
        <w:t>17. В целях получения разрешения заявитель представляет в Минздрав России следующие документы: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1) заявление о ввозе (вывозе) биологических материалов на бумажном носителе и (или) в виде электронного документа по форме согласно </w:t>
      </w:r>
      <w:hyperlink w:anchor="P478" w:history="1">
        <w:r>
          <w:rPr>
            <w:color w:val="0000FF"/>
          </w:rPr>
          <w:t>приложению</w:t>
        </w:r>
      </w:hyperlink>
      <w:r>
        <w:t xml:space="preserve"> к Административному регламенту;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2) обоснование расчета количества единиц </w:t>
      </w:r>
      <w:proofErr w:type="gramStart"/>
      <w:r>
        <w:t>каждого вида</w:t>
      </w:r>
      <w:proofErr w:type="gramEnd"/>
      <w:r>
        <w:t xml:space="preserve"> ввозимого (вывозимого) биологического материала исходя из протокола клинического исследования и числа пациентов, участвующих (участвовавших) в клиническом исследовании;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3) копии учредительных документов.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18. Заявление и документы, предусмотренные </w:t>
      </w:r>
      <w:hyperlink w:anchor="P136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регламента, предназначенные для представления: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на бумажном носителе - представляются заявителем в Минздрав России непосредственно или направляются заказным почтовым отправлением с уведомлением о вручении и описью вложения;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в виде электронного документа - представляются с использованием информационно-телекоммуникационных сетей общего пользования, в том числе сети Интернет.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Минздрав России не вправе требовать от заявителя указывать в заявлении сведения, а также представлять документы, не предусмотренные </w:t>
      </w:r>
      <w:hyperlink w:anchor="P136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6110C0" w:rsidRDefault="006110C0">
      <w:pPr>
        <w:pStyle w:val="ConsPlusTitle"/>
        <w:jc w:val="center"/>
      </w:pPr>
      <w:r>
        <w:t>необходимых в соответствии с нормативными</w:t>
      </w:r>
    </w:p>
    <w:p w:rsidR="006110C0" w:rsidRDefault="006110C0">
      <w:pPr>
        <w:pStyle w:val="ConsPlusTitle"/>
        <w:jc w:val="center"/>
      </w:pPr>
      <w:r>
        <w:t>правовыми актами для предоставления государственной</w:t>
      </w:r>
    </w:p>
    <w:p w:rsidR="006110C0" w:rsidRDefault="006110C0">
      <w:pPr>
        <w:pStyle w:val="ConsPlusTitle"/>
        <w:jc w:val="center"/>
      </w:pPr>
      <w:r>
        <w:t>услуги, которые находятся в распоряжении государственных</w:t>
      </w:r>
    </w:p>
    <w:p w:rsidR="006110C0" w:rsidRDefault="006110C0">
      <w:pPr>
        <w:pStyle w:val="ConsPlusTitle"/>
        <w:jc w:val="center"/>
      </w:pPr>
      <w:r>
        <w:t>органов, органов местного самоуправления и иных органов,</w:t>
      </w:r>
    </w:p>
    <w:p w:rsidR="006110C0" w:rsidRDefault="006110C0">
      <w:pPr>
        <w:pStyle w:val="ConsPlusTitle"/>
        <w:jc w:val="center"/>
      </w:pPr>
      <w:r>
        <w:t>участвующих в предоставлении государственной услуги,</w:t>
      </w:r>
    </w:p>
    <w:p w:rsidR="006110C0" w:rsidRDefault="006110C0">
      <w:pPr>
        <w:pStyle w:val="ConsPlusTitle"/>
        <w:jc w:val="center"/>
      </w:pPr>
      <w:r>
        <w:t>и которые заявитель вправе представить, а также</w:t>
      </w:r>
    </w:p>
    <w:p w:rsidR="006110C0" w:rsidRDefault="006110C0">
      <w:pPr>
        <w:pStyle w:val="ConsPlusTitle"/>
        <w:jc w:val="center"/>
      </w:pPr>
      <w:r>
        <w:t>способы их получения заявителями, в том числе</w:t>
      </w:r>
    </w:p>
    <w:p w:rsidR="006110C0" w:rsidRDefault="006110C0">
      <w:pPr>
        <w:pStyle w:val="ConsPlusTitle"/>
        <w:jc w:val="center"/>
      </w:pPr>
      <w:r>
        <w:t>в электронной форме, порядок их представления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bookmarkStart w:id="3" w:name="P155"/>
      <w:bookmarkEnd w:id="3"/>
      <w:r>
        <w:t>19. Для предоставления государственной услуги необходимы следующие сведения, находящиеся в распоряжении государственных органов: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1) ФНС России - сведения о заявителе, содержащиеся в Едином государственном реестре юридических лиц, Едином государственном реестре индивидуальных предпринимателей, о выданных свидетельствах о государственной регистрации юридического лица и свидетельствах о постановке на учет в налоговом органе заявителя. Если в качестве заявителя выступает иностранное юридическое лицо в случае проведения клинического исследования на территории Российской Федерации, представляются документы, подтверждающие аккредитацию представительства иностранного юридического лица на территории Российской Федерации.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lastRenderedPageBreak/>
        <w:t>2) Минздрава России - копия выданного разрешения на проведение клинического исследования лекарственного препарата, в котором предполагается получение биологического материала, в случае проведения такого исследования на территории Российской Федерации.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20. Заявитель вправе представить (направить) указанные в </w:t>
      </w:r>
      <w:hyperlink w:anchor="P155" w:history="1">
        <w:r>
          <w:rPr>
            <w:color w:val="0000FF"/>
          </w:rPr>
          <w:t>пункте 19</w:t>
        </w:r>
      </w:hyperlink>
      <w:r>
        <w:t xml:space="preserve"> Административного регламента сведения по собственной инициативе.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21. При предоставлении государственной услуги Минздрав России не вправе требовать от заявителя: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от 27 июля 2010 г. N 210-ФЗ) &lt;3&gt;;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2010, N 31, ст. 4179; 2018, N 30, ст. 4539.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6110C0" w:rsidRDefault="006110C0">
      <w:pPr>
        <w:pStyle w:val="ConsPlusTitle"/>
        <w:jc w:val="center"/>
      </w:pPr>
      <w:r>
        <w:t>в приеме документов, необходимых для предоставления</w:t>
      </w:r>
    </w:p>
    <w:p w:rsidR="006110C0" w:rsidRDefault="006110C0">
      <w:pPr>
        <w:pStyle w:val="ConsPlusTitle"/>
        <w:jc w:val="center"/>
      </w:pPr>
      <w:r>
        <w:t>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22. Основания для отказа в приеме документов, необходимых для предоставления государственной услуги, не предусмотрены.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110C0" w:rsidRDefault="006110C0">
      <w:pPr>
        <w:pStyle w:val="ConsPlusTitle"/>
        <w:jc w:val="center"/>
      </w:pPr>
      <w:r>
        <w:t>или отказа в предоставлении 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23. Основания для приостановления предоставления государственной услуги не предусмотрены.</w:t>
      </w:r>
    </w:p>
    <w:p w:rsidR="006110C0" w:rsidRDefault="006110C0">
      <w:pPr>
        <w:pStyle w:val="ConsPlusNormal"/>
        <w:spacing w:before="220"/>
        <w:ind w:firstLine="540"/>
        <w:jc w:val="both"/>
      </w:pPr>
      <w:bookmarkStart w:id="4" w:name="P177"/>
      <w:bookmarkEnd w:id="4"/>
      <w:r>
        <w:t>24. Основаниями для отказа в предоставлении государственной услуги являются: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1) непредставление документов, предусмотренных </w:t>
      </w:r>
      <w:hyperlink w:anchor="P136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наличие неполных или недостоверных сведений в документах, представленных для получения заключения (разрешительного документа).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110C0" w:rsidRDefault="006110C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110C0" w:rsidRDefault="006110C0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110C0" w:rsidRDefault="006110C0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110C0" w:rsidRDefault="006110C0">
      <w:pPr>
        <w:pStyle w:val="ConsPlusTitle"/>
        <w:jc w:val="center"/>
      </w:pPr>
      <w:r>
        <w:t>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25.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6110C0" w:rsidRDefault="006110C0">
      <w:pPr>
        <w:pStyle w:val="ConsPlusTitle"/>
        <w:jc w:val="center"/>
      </w:pPr>
      <w:r>
        <w:t>пошлины или иной платы, взимаемой за предоставление</w:t>
      </w:r>
    </w:p>
    <w:p w:rsidR="006110C0" w:rsidRDefault="006110C0">
      <w:pPr>
        <w:pStyle w:val="ConsPlusTitle"/>
        <w:jc w:val="center"/>
      </w:pPr>
      <w:r>
        <w:t>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26. За предоставление государственной услуги государственная пошлина или иная плата не взимаются.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6110C0" w:rsidRDefault="006110C0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110C0" w:rsidRDefault="006110C0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110C0" w:rsidRDefault="006110C0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27.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6110C0" w:rsidRDefault="006110C0">
      <w:pPr>
        <w:pStyle w:val="ConsPlusTitle"/>
        <w:jc w:val="center"/>
      </w:pPr>
      <w:r>
        <w:t>запроса о предоставлении государственной услуги,</w:t>
      </w:r>
    </w:p>
    <w:p w:rsidR="006110C0" w:rsidRDefault="006110C0">
      <w:pPr>
        <w:pStyle w:val="ConsPlusTitle"/>
        <w:jc w:val="center"/>
      </w:pPr>
      <w:r>
        <w:t>услуги, предоставляемой организациями, участвующими</w:t>
      </w:r>
    </w:p>
    <w:p w:rsidR="006110C0" w:rsidRDefault="006110C0">
      <w:pPr>
        <w:pStyle w:val="ConsPlusTitle"/>
        <w:jc w:val="center"/>
      </w:pPr>
      <w:r>
        <w:t>в предоставлении государственной услуги, и при получении</w:t>
      </w:r>
    </w:p>
    <w:p w:rsidR="006110C0" w:rsidRDefault="006110C0">
      <w:pPr>
        <w:pStyle w:val="ConsPlusTitle"/>
        <w:jc w:val="center"/>
      </w:pPr>
      <w:r>
        <w:t>результата предоставления 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28.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6110C0" w:rsidRDefault="006110C0">
      <w:pPr>
        <w:pStyle w:val="ConsPlusTitle"/>
        <w:jc w:val="center"/>
      </w:pPr>
      <w:r>
        <w:t>о предоставлении государственной услуги и услуги,</w:t>
      </w:r>
    </w:p>
    <w:p w:rsidR="006110C0" w:rsidRDefault="006110C0">
      <w:pPr>
        <w:pStyle w:val="ConsPlusTitle"/>
        <w:jc w:val="center"/>
      </w:pPr>
      <w:r>
        <w:t>предоставляемой организациями, участвующими</w:t>
      </w:r>
    </w:p>
    <w:p w:rsidR="006110C0" w:rsidRDefault="006110C0">
      <w:pPr>
        <w:pStyle w:val="ConsPlusTitle"/>
        <w:jc w:val="center"/>
      </w:pPr>
      <w:r>
        <w:t>в предоставлении государственной услуги,</w:t>
      </w:r>
    </w:p>
    <w:p w:rsidR="006110C0" w:rsidRDefault="006110C0">
      <w:pPr>
        <w:pStyle w:val="ConsPlusTitle"/>
        <w:jc w:val="center"/>
      </w:pPr>
      <w:r>
        <w:t>в том числе в электронной форме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29. Заявление и документы, поступившие от заявителя в Минздрав России для получения государственной услуги, в течение 1 рабочего дня с даты их поступления регистрируются должностными лицами Минздрава России, ответственными за прием и регистрацию документов.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Требования к помещениям, в которых</w:t>
      </w:r>
    </w:p>
    <w:p w:rsidR="006110C0" w:rsidRDefault="006110C0">
      <w:pPr>
        <w:pStyle w:val="ConsPlusTitle"/>
        <w:jc w:val="center"/>
      </w:pPr>
      <w:r>
        <w:t>предоставляется государственная услуга,</w:t>
      </w:r>
    </w:p>
    <w:p w:rsidR="006110C0" w:rsidRDefault="006110C0">
      <w:pPr>
        <w:pStyle w:val="ConsPlusTitle"/>
        <w:jc w:val="center"/>
      </w:pPr>
      <w:r>
        <w:t>к залу ожидания, местам для заполнения запросов</w:t>
      </w:r>
    </w:p>
    <w:p w:rsidR="006110C0" w:rsidRDefault="006110C0">
      <w:pPr>
        <w:pStyle w:val="ConsPlusTitle"/>
        <w:jc w:val="center"/>
      </w:pPr>
      <w:r>
        <w:t>о предоставлении государственной услуги, информационным</w:t>
      </w:r>
    </w:p>
    <w:p w:rsidR="006110C0" w:rsidRDefault="006110C0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6110C0" w:rsidRDefault="006110C0">
      <w:pPr>
        <w:pStyle w:val="ConsPlusTitle"/>
        <w:jc w:val="center"/>
      </w:pPr>
      <w:r>
        <w:t>необходимых для предоставления каждой государственной</w:t>
      </w:r>
    </w:p>
    <w:p w:rsidR="006110C0" w:rsidRDefault="006110C0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6110C0" w:rsidRDefault="006110C0">
      <w:pPr>
        <w:pStyle w:val="ConsPlusTitle"/>
        <w:jc w:val="center"/>
      </w:pPr>
      <w:r>
        <w:lastRenderedPageBreak/>
        <w:t>и мультимедийной информации о порядке предоставления такой</w:t>
      </w:r>
    </w:p>
    <w:p w:rsidR="006110C0" w:rsidRDefault="006110C0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6110C0" w:rsidRDefault="006110C0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6110C0" w:rsidRDefault="006110C0">
      <w:pPr>
        <w:pStyle w:val="ConsPlusTitle"/>
        <w:jc w:val="center"/>
      </w:pPr>
      <w:r>
        <w:t>Российской Федерации о социальной защите инвалидов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30. Помещение, в котором предоставляется государственная услуга, зал ожидания, место для заполнения запросов о предоставлении государственной услуги должно обеспечиваться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"Интернет", а также доступом к следующим документам (сведениям) в электронном виде или на бумажном носителе: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копиям нормативных правовых актов, регулирующих деятельность по предоставлению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тексту Административного регламента.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31. Визуальная, текстовая и мультимедийная информация о порядке предоставления государственной услуги, в том числе с образцами заполнения и перечнем документов, необходимых для предоставления государственной услуги, размещается на информационном стенде или информационном терминале (устанавливаются в удобном для граждан месте), а также на Едином портале, на официальном сайте Минздрава России, указанные в </w:t>
      </w:r>
      <w:hyperlink w:anchor="P70" w:history="1">
        <w:r>
          <w:rPr>
            <w:color w:val="0000FF"/>
          </w:rPr>
          <w:t>пункте 6</w:t>
        </w:r>
      </w:hyperlink>
      <w:r>
        <w:t xml:space="preserve"> Административного регламента.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32.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33. Вход и передвижение по помещениям, в которых осуществляются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34. В соответствии с законодательством Российской Федерации о социальной защите инвалидов им обеспечиваются: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условия для беспрепятственного пользования транспортом, средствами связи и информации;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lastRenderedPageBreak/>
        <w:t>7) допуск собаки-проводника на объекты (здания, помещения), в которых предоставляются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ими услуг наравне с другими лицами.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здания и помещения к потребностям инвалидов Минздрав России 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&lt;4&gt; обязан принять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1995, N 48, ст. 4563; 2019, N 29, ст. 3851.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6110C0" w:rsidRDefault="006110C0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6110C0" w:rsidRDefault="006110C0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6110C0" w:rsidRDefault="006110C0">
      <w:pPr>
        <w:pStyle w:val="ConsPlusTitle"/>
        <w:jc w:val="center"/>
      </w:pPr>
      <w:r>
        <w:t>услуги и их продолжительность, возможность получения</w:t>
      </w:r>
    </w:p>
    <w:p w:rsidR="006110C0" w:rsidRDefault="006110C0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6110C0" w:rsidRDefault="006110C0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6110C0" w:rsidRDefault="006110C0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6110C0" w:rsidRDefault="006110C0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110C0" w:rsidRDefault="006110C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110C0" w:rsidRDefault="006110C0">
      <w:pPr>
        <w:pStyle w:val="ConsPlusTitle"/>
        <w:jc w:val="center"/>
      </w:pPr>
      <w:r>
        <w:t>(в том числе в полном объеме), в любом территориальном</w:t>
      </w:r>
    </w:p>
    <w:p w:rsidR="006110C0" w:rsidRDefault="006110C0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6110C0" w:rsidRDefault="006110C0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6110C0" w:rsidRDefault="006110C0">
      <w:pPr>
        <w:pStyle w:val="ConsPlusTitle"/>
        <w:jc w:val="center"/>
      </w:pPr>
      <w:r>
        <w:t>посредством запроса о предоставлении нескольких</w:t>
      </w:r>
    </w:p>
    <w:p w:rsidR="006110C0" w:rsidRDefault="006110C0">
      <w:pPr>
        <w:pStyle w:val="ConsPlusTitle"/>
        <w:jc w:val="center"/>
      </w:pPr>
      <w:r>
        <w:t>государственных и (или) муниципальных услуг</w:t>
      </w:r>
    </w:p>
    <w:p w:rsidR="006110C0" w:rsidRDefault="006110C0">
      <w:pPr>
        <w:pStyle w:val="ConsPlusTitle"/>
        <w:jc w:val="center"/>
      </w:pPr>
      <w:r>
        <w:t>в многофункциональных центрах предоставления</w:t>
      </w:r>
    </w:p>
    <w:p w:rsidR="006110C0" w:rsidRDefault="006110C0">
      <w:pPr>
        <w:pStyle w:val="ConsPlusTitle"/>
        <w:jc w:val="center"/>
      </w:pPr>
      <w:r>
        <w:t>государственных и муниципальных услуг,</w:t>
      </w:r>
    </w:p>
    <w:p w:rsidR="006110C0" w:rsidRDefault="006110C0">
      <w:pPr>
        <w:pStyle w:val="ConsPlusTitle"/>
        <w:jc w:val="center"/>
      </w:pPr>
      <w:r>
        <w:t xml:space="preserve">предусмотренного </w:t>
      </w:r>
      <w:hyperlink r:id="rId17" w:history="1">
        <w:r>
          <w:rPr>
            <w:color w:val="0000FF"/>
          </w:rPr>
          <w:t>статьей 15.1</w:t>
        </w:r>
      </w:hyperlink>
      <w:r>
        <w:t xml:space="preserve"> Федерального</w:t>
      </w:r>
    </w:p>
    <w:p w:rsidR="006110C0" w:rsidRDefault="006110C0">
      <w:pPr>
        <w:pStyle w:val="ConsPlusTitle"/>
        <w:jc w:val="center"/>
      </w:pPr>
      <w:r>
        <w:t>закона от 27 июля 2010 г. N 210-ФЗ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35. Показателями доступности и качества государственной услуги являются: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(бездействие) должностных лиц Минздрава России;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соблюдение стандарта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3) отсутствие жалоб заявителей на действия (бездействие) должностных лиц Минздрава России при предоставлении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4) полнота и актуальность информации о порядке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lastRenderedPageBreak/>
        <w:t>7) количество взаимодействий заявителя (его представителя) с должностными лицами Минздрава России при предоставлении государственной услуги и их продолжительность.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36. Заявителю в электронной форме с использованием Единого портала обеспечивается выполнение следующих действий: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Минздрава России, должностного лица Минздрава России.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37. В процессе предоставления государственной услуги заявитель взаимодействует с должностными лицами Минздрава России 2 раза: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1) при подаче документов для получения заключения (разрешительного документа);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при получении заключения (разрешительного документа) или уведомления об отказе в выдаче заключения (разрешительного документа);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38. 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по экстерриториальному принципу не предусмотрена.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39.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запись на прием для подачи запроса о предоставлении услуги (далее - запрос);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3) формирование запроса о предоставлении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4) прием и регистрация запроса и иных документов, необходимых для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5) получение результата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 о предоставлении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8) досудебное (внесудебное) обжалование решений и действий (бездействия) Министерства, должностного лица либо федерального государственного гражданского служащего Министерства.";</w:t>
      </w:r>
    </w:p>
    <w:p w:rsidR="006110C0" w:rsidRDefault="006110C0">
      <w:pPr>
        <w:pStyle w:val="ConsPlusNormal"/>
        <w:jc w:val="both"/>
      </w:pPr>
    </w:p>
    <w:p w:rsidR="00B71DC3" w:rsidRDefault="00B71DC3">
      <w:pPr>
        <w:pStyle w:val="ConsPlusTitle"/>
        <w:jc w:val="center"/>
        <w:outlineLvl w:val="2"/>
      </w:pPr>
    </w:p>
    <w:p w:rsidR="00B71DC3" w:rsidRDefault="00B71DC3">
      <w:pPr>
        <w:pStyle w:val="ConsPlusTitle"/>
        <w:jc w:val="center"/>
        <w:outlineLvl w:val="2"/>
      </w:pPr>
    </w:p>
    <w:p w:rsidR="00B71DC3" w:rsidRDefault="00B71DC3">
      <w:pPr>
        <w:pStyle w:val="ConsPlusTitle"/>
        <w:jc w:val="center"/>
        <w:outlineLvl w:val="2"/>
      </w:pPr>
    </w:p>
    <w:p w:rsidR="00B71DC3" w:rsidRDefault="00B71DC3">
      <w:pPr>
        <w:pStyle w:val="ConsPlusTitle"/>
        <w:jc w:val="center"/>
        <w:outlineLvl w:val="2"/>
      </w:pPr>
    </w:p>
    <w:p w:rsidR="00B71DC3" w:rsidRDefault="00B71DC3">
      <w:pPr>
        <w:pStyle w:val="ConsPlusTitle"/>
        <w:jc w:val="center"/>
        <w:outlineLvl w:val="2"/>
      </w:pPr>
    </w:p>
    <w:p w:rsidR="00B71DC3" w:rsidRDefault="00B71DC3">
      <w:pPr>
        <w:pStyle w:val="ConsPlusTitle"/>
        <w:jc w:val="center"/>
        <w:outlineLvl w:val="2"/>
      </w:pPr>
    </w:p>
    <w:p w:rsidR="006110C0" w:rsidRDefault="006110C0">
      <w:pPr>
        <w:pStyle w:val="ConsPlusTitle"/>
        <w:jc w:val="center"/>
        <w:outlineLvl w:val="2"/>
      </w:pPr>
      <w:bookmarkStart w:id="5" w:name="_GoBack"/>
      <w:bookmarkEnd w:id="5"/>
      <w:r>
        <w:lastRenderedPageBreak/>
        <w:t>Иные требования, в том числе учитывающие</w:t>
      </w:r>
    </w:p>
    <w:p w:rsidR="006110C0" w:rsidRDefault="006110C0">
      <w:pPr>
        <w:pStyle w:val="ConsPlusTitle"/>
        <w:jc w:val="center"/>
      </w:pPr>
      <w:r>
        <w:t>особенности предоставления государственной</w:t>
      </w:r>
    </w:p>
    <w:p w:rsidR="006110C0" w:rsidRDefault="006110C0">
      <w:pPr>
        <w:pStyle w:val="ConsPlusTitle"/>
        <w:jc w:val="center"/>
      </w:pPr>
      <w:r>
        <w:t>услуги по экстерриториальному принципу (в случае,</w:t>
      </w:r>
    </w:p>
    <w:p w:rsidR="006110C0" w:rsidRDefault="006110C0">
      <w:pPr>
        <w:pStyle w:val="ConsPlusTitle"/>
        <w:jc w:val="center"/>
      </w:pPr>
      <w:r>
        <w:t>если государственная услуга предоставляется</w:t>
      </w:r>
    </w:p>
    <w:p w:rsidR="006110C0" w:rsidRDefault="006110C0">
      <w:pPr>
        <w:pStyle w:val="ConsPlusTitle"/>
        <w:jc w:val="center"/>
      </w:pPr>
      <w:r>
        <w:t>по экстерриториальному принципу) и особенности</w:t>
      </w:r>
    </w:p>
    <w:p w:rsidR="006110C0" w:rsidRDefault="006110C0">
      <w:pPr>
        <w:pStyle w:val="ConsPlusTitle"/>
        <w:jc w:val="center"/>
      </w:pPr>
      <w:r>
        <w:t>предоставления государственной услуги</w:t>
      </w:r>
    </w:p>
    <w:p w:rsidR="006110C0" w:rsidRDefault="006110C0">
      <w:pPr>
        <w:pStyle w:val="ConsPlusTitle"/>
        <w:jc w:val="center"/>
      </w:pPr>
      <w:r>
        <w:t>в электронной форме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40. Предоставление государственной услуги по экстерриториальному принципу не осуществляется.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и особенности предоставления государственной услуги в электронной форме, отсутствуют.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110C0" w:rsidRDefault="006110C0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6110C0" w:rsidRDefault="006110C0">
      <w:pPr>
        <w:pStyle w:val="ConsPlusTitle"/>
        <w:jc w:val="center"/>
      </w:pPr>
      <w:r>
        <w:t>их выполнения, в том числе особенности выполнения</w:t>
      </w:r>
    </w:p>
    <w:p w:rsidR="006110C0" w:rsidRDefault="006110C0">
      <w:pPr>
        <w:pStyle w:val="ConsPlusTitle"/>
        <w:jc w:val="center"/>
      </w:pPr>
      <w:r>
        <w:t>административных процедур (действий)</w:t>
      </w:r>
    </w:p>
    <w:p w:rsidR="006110C0" w:rsidRDefault="006110C0">
      <w:pPr>
        <w:pStyle w:val="ConsPlusTitle"/>
        <w:jc w:val="center"/>
      </w:pPr>
      <w:r>
        <w:t>в электронной форме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Исчерпывающий перечень административных процедур (действий)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41. При предоставлении государственной услуги осуществляются следующие административные процедуры (действия):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1) прием, регистрация заявления и документов, необходимых для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рассмотрение поступивших от заявителя документов о предоставлении государственной услуги и принятие решения о выдаче (направлении) заключения (разрешительного документа) или об отказе в выдаче (направлении) заключения (разрешительного документа);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42. Осуществление административных процедур в электронной форме, в том числе с использованием Единого портала, не предусмотрено.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43. Административные процедуры (действия), выполняемые в многофункциональных центрах предоставления государственных и муниципальных услуг, отсутствуют.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Прием, регистрация заявления и документов, необходимых</w:t>
      </w:r>
    </w:p>
    <w:p w:rsidR="006110C0" w:rsidRDefault="006110C0">
      <w:pPr>
        <w:pStyle w:val="ConsPlusTitle"/>
        <w:jc w:val="center"/>
      </w:pPr>
      <w:r>
        <w:t>для предоставления 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 xml:space="preserve">44. Основанием для начала административной процедуры является поступление в Минздрав России заявления о выдаче заключения (разрешительного документа) и документов, предусмотренных </w:t>
      </w:r>
      <w:hyperlink w:anchor="P136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45. Заявление и документы, необходимые для предоставления государственной услуги и представленные в Минздрав России (в том числе в электронной форме), регистрируются Департаментом управления делами и кадров Минздрава России, отвечающим за осуществление административной процедуры по приему и регистрации документов при предоставлении государственной услуги не позднее 1 рабочего дня с даты поступления заявления и документов, предусмотренных </w:t>
      </w:r>
      <w:hyperlink w:anchor="P136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lastRenderedPageBreak/>
        <w:t>46. Критерием принятия решения по административной процедуре является наличие заявления и документов, необходимых для предоставления государственной услуги.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47. Результатом административной процедуры является регистрация заявления и документов, необходимых для предоставления государственной услуги.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Рассмотрение поступивших от заявителя документов</w:t>
      </w:r>
    </w:p>
    <w:p w:rsidR="006110C0" w:rsidRDefault="006110C0">
      <w:pPr>
        <w:pStyle w:val="ConsPlusTitle"/>
        <w:jc w:val="center"/>
      </w:pPr>
      <w:r>
        <w:t>о предоставлении государственной услуги и принятие решения</w:t>
      </w:r>
    </w:p>
    <w:p w:rsidR="006110C0" w:rsidRDefault="006110C0">
      <w:pPr>
        <w:pStyle w:val="ConsPlusTitle"/>
        <w:jc w:val="center"/>
      </w:pPr>
      <w:r>
        <w:t>о выдаче (направлении) заключения (разрешительного</w:t>
      </w:r>
    </w:p>
    <w:p w:rsidR="006110C0" w:rsidRDefault="006110C0">
      <w:pPr>
        <w:pStyle w:val="ConsPlusTitle"/>
        <w:jc w:val="center"/>
      </w:pPr>
      <w:r>
        <w:t>документа) или об отказе в выдаче (направлении)</w:t>
      </w:r>
    </w:p>
    <w:p w:rsidR="006110C0" w:rsidRDefault="006110C0">
      <w:pPr>
        <w:pStyle w:val="ConsPlusTitle"/>
        <w:jc w:val="center"/>
      </w:pPr>
      <w:r>
        <w:t>заключения (разрешительного документа)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48. Основанием для начала Административной процедуры является регистрация заявления и документов, необходимых для предоставления государственной услуги и поступление их в Департамент, предоставляющий государственную услугу.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49. Начальник отдела, осуществляющего выдачу заключений (разрешительных документов) (далее - начальник отдела) в день поступления в Департамент, предоставляющий государственную услугу, зарегистрированных заявления и документов необходимых для предоставления государственной услуги, назначает из числа сотрудников отдела исполнителя, ответственного за рассмотрение документов, представленных для получения заключения (разрешительного документа) (далее - ответственный исполнитель).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Фамилия, имя и отчество (последнее при наличии) ответственного исполнителя, его должность и номер телефона сообщаются заявителю по его письменному или устному обращению.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50. Ответственный исполнитель в течение 6 рабочих дней со дня поступления заявления о выдаче заключения (разрешительного документа) и документов, предусмотренных </w:t>
      </w:r>
      <w:hyperlink w:anchor="P136" w:history="1">
        <w:r>
          <w:rPr>
            <w:color w:val="0000FF"/>
          </w:rPr>
          <w:t>пунктом 17</w:t>
        </w:r>
      </w:hyperlink>
      <w:r>
        <w:t xml:space="preserve"> Административного регламента, проводит оценку их полноты, достоверности представленных в них сведений.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51. При отсутствии оснований для отказа в предоставлении государственной услуги, предусмотренных </w:t>
      </w:r>
      <w:hyperlink w:anchor="P177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регламента, ответственный исполнитель в течение 1 рабочего дня осуществляет подготовку проекта заключения (разрешительного документа).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государственной услуги, предусмотренных </w:t>
      </w:r>
      <w:hyperlink w:anchor="P177" w:history="1">
        <w:r>
          <w:rPr>
            <w:color w:val="0000FF"/>
          </w:rPr>
          <w:t>пунктом 24</w:t>
        </w:r>
      </w:hyperlink>
      <w:r>
        <w:t xml:space="preserve"> Административного регламента, ответственный исполнитель в течение 1 рабочего дня осуществляет подготовку проекта уведомления об отказе в выдаче заключения (разрешительного документа) с указанием причин отказа.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52. Заключение (разрешительный документ), уведомление об отказе в выдаче заключения (разрешительного документа) в течение 2 рабочих дней согласовывается начальником отдела, подписывается директором Департамента (заместителем директора Департамента) и заверяется гербовой печатью Минздрава России.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Заключение (разрешительный документ) выдается заявителю (уполномоченному представителю заявителя) непосредственно, уведомление об отказе в выдаче заключения (разрешительного документа) выдается заявителю (уполномоченному представителю заявителя) непосредственно или направляется почтовым отправлением.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53. Критерием принятия решения по административной процедуре является наличие или отсутствие оснований для отказа в выдаче заключения (разрешительного документа).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54. Результатами административной процедуры являются: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lastRenderedPageBreak/>
        <w:t>1) выдача (направление) заключения (разрешительного документа);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выдача (направление) уведомления об отказе в выдаче заключения (разрешительного документа).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Способ фиксации результата выполнения административной</w:t>
      </w:r>
    </w:p>
    <w:p w:rsidR="006110C0" w:rsidRDefault="006110C0">
      <w:pPr>
        <w:pStyle w:val="ConsPlusTitle"/>
        <w:jc w:val="center"/>
      </w:pPr>
      <w:r>
        <w:t>процедуры, в том числе в электронной форме, содержащий</w:t>
      </w:r>
    </w:p>
    <w:p w:rsidR="006110C0" w:rsidRDefault="006110C0">
      <w:pPr>
        <w:pStyle w:val="ConsPlusTitle"/>
        <w:jc w:val="center"/>
      </w:pPr>
      <w:r>
        <w:t>указание на формат обязательного отображения</w:t>
      </w:r>
    </w:p>
    <w:p w:rsidR="006110C0" w:rsidRDefault="006110C0">
      <w:pPr>
        <w:pStyle w:val="ConsPlusTitle"/>
        <w:jc w:val="center"/>
      </w:pPr>
      <w:r>
        <w:t>административной процедуры.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 xml:space="preserve">55. Результат административной процедуры отражается в реестре выданных заключений (разрешительных документов) и решений об отказе в выдаче заключений (разрешительных документов) на ввоз (вывоз) биологических материалов, </w:t>
      </w:r>
      <w:hyperlink r:id="rId18" w:history="1">
        <w:r>
          <w:rPr>
            <w:color w:val="0000FF"/>
          </w:rPr>
          <w:t>форма</w:t>
        </w:r>
      </w:hyperlink>
      <w:r>
        <w:t xml:space="preserve"> которого утверждена приказом Минздрава России от 2 ноября 2010 г. N 951н (зарегистрирован Министерством юстиции Российской Федерации 30 ноября 2010 г., регистрационный N 19085) (далее - Реестр).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6110C0" w:rsidRDefault="006110C0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6110C0" w:rsidRDefault="006110C0">
      <w:pPr>
        <w:pStyle w:val="ConsPlusTitle"/>
        <w:jc w:val="center"/>
      </w:pPr>
      <w:r>
        <w:t>услуги документах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56. В случае выявления заявителем в заключении (разрешительном документе) опечаток и (или) ошибок заявитель представляет в Минздрав России заявление об исправлении таких опечаток и (или) ошибок.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57. Ответственный исполнитель, назначенный начальником отдела, в течение 1 рабочего дня со дня поступления соответствующего заявления проводит проверку указанных в заявлении сведений.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58. 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5 рабочих дней со дня поступления в Минздрав России соответствующего заявления.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59. Критерием принятия решения по административной процедуре является наличие или отсутствие таких опечаток и (или) ошибок в заключении (разрешительном документе).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60. Результатом административной процедуры является исправление опечатки (или) ошибок в выданных документах.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6110C0" w:rsidRDefault="006110C0">
      <w:pPr>
        <w:pStyle w:val="ConsPlusTitle"/>
        <w:jc w:val="center"/>
      </w:pPr>
      <w:r>
        <w:t>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6110C0" w:rsidRDefault="006110C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6110C0" w:rsidRDefault="006110C0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6110C0" w:rsidRDefault="006110C0">
      <w:pPr>
        <w:pStyle w:val="ConsPlusTitle"/>
        <w:jc w:val="center"/>
      </w:pPr>
      <w:r>
        <w:t>актов, устанавливающих требования к предоставлению</w:t>
      </w:r>
    </w:p>
    <w:p w:rsidR="006110C0" w:rsidRDefault="006110C0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61.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Минздрава России,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lastRenderedPageBreak/>
        <w:t>62.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Минздрава России, ответственных за предоставление государственной услуги.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63.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64. Плановые проверки полноты и качества предоставления государственной услуги проводятся уполномоченными должностными лицами Минздрава России не реже 1 раза в год.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65. Ежегодный план проверок устанавливается руководителем Минздрава России.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66. Внеплановые проверки полноты и качества предоставления государственной услуги проводятся структурным подразделением Минздрава России, осуществляющим государственную услугу, с участием уполномоченных должностных лиц подразделений Минздрава России по конкретному обращению (жалобе) граждан или юридических лиц на решения или действия (бездействие) должностных лиц Минздрава России, принятые или осуществленные в ходе предоставления государственной услуги.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67. Результаты проверки оформляются в форме акта и подписываются уполномоченными должностными лицами Минздрава России.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Ответственность должностных лиц Минздрава России за решения</w:t>
      </w:r>
    </w:p>
    <w:p w:rsidR="006110C0" w:rsidRDefault="006110C0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6110C0" w:rsidRDefault="006110C0">
      <w:pPr>
        <w:pStyle w:val="ConsPlusTitle"/>
        <w:jc w:val="center"/>
      </w:pPr>
      <w:r>
        <w:t>в ходе предоставления государственной услуги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68. Персональная ответственность должностных лиц Минздрава России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69.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1) 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соблюдение сроков и порядка приема документов;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3) соблюдение порядка, в том числе сроков предоставления государственной услуги.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6110C0" w:rsidRDefault="006110C0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6110C0" w:rsidRDefault="006110C0">
      <w:pPr>
        <w:pStyle w:val="ConsPlusTitle"/>
        <w:jc w:val="center"/>
      </w:pPr>
      <w:r>
        <w:t>услуги, в том числе со стороны граждан,</w:t>
      </w:r>
    </w:p>
    <w:p w:rsidR="006110C0" w:rsidRDefault="006110C0">
      <w:pPr>
        <w:pStyle w:val="ConsPlusTitle"/>
        <w:jc w:val="center"/>
      </w:pPr>
      <w:r>
        <w:t>их объединений и организаций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 xml:space="preserve">70.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Минздрава России и через Единый портал, а также </w:t>
      </w:r>
      <w:r>
        <w:lastRenderedPageBreak/>
        <w:t>посредством получения ответов на письменные обращения.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71. Граждане, их объединения и организации вправе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Минздрава России, через Единый портал и другими законными способами.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1"/>
      </w:pPr>
      <w:r>
        <w:t>V. Досудебный (внесудебный) порядок обжалования действия</w:t>
      </w:r>
    </w:p>
    <w:p w:rsidR="006110C0" w:rsidRDefault="006110C0">
      <w:pPr>
        <w:pStyle w:val="ConsPlusTitle"/>
        <w:jc w:val="center"/>
      </w:pPr>
      <w:r>
        <w:t>решений и действий (бездействия) Минздрава России, а также</w:t>
      </w:r>
    </w:p>
    <w:p w:rsidR="006110C0" w:rsidRDefault="006110C0">
      <w:pPr>
        <w:pStyle w:val="ConsPlusTitle"/>
        <w:jc w:val="center"/>
      </w:pPr>
      <w:r>
        <w:t>должностных лиц Минздрава России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110C0" w:rsidRDefault="006110C0">
      <w:pPr>
        <w:pStyle w:val="ConsPlusTitle"/>
        <w:jc w:val="center"/>
      </w:pPr>
      <w:r>
        <w:t>на досудебное (внесудебное) обжалование действий</w:t>
      </w:r>
    </w:p>
    <w:p w:rsidR="006110C0" w:rsidRDefault="006110C0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6110C0" w:rsidRDefault="006110C0">
      <w:pPr>
        <w:pStyle w:val="ConsPlusTitle"/>
        <w:jc w:val="center"/>
      </w:pPr>
      <w:r>
        <w:t>в ходе предоставления государственной услуги</w:t>
      </w:r>
    </w:p>
    <w:p w:rsidR="006110C0" w:rsidRDefault="006110C0">
      <w:pPr>
        <w:pStyle w:val="ConsPlusTitle"/>
        <w:jc w:val="center"/>
      </w:pPr>
      <w:r>
        <w:t>(далее - жалоба)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72. Заинтересованные лица вправе обжаловать действия (бездействие) должностных лиц Минздрава России и решения, принятые (осуществляемые) ими в ходе предоставления государственной услуги, в досудебном (внесудебном) порядке.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73. Заинтересованным лицам обеспечивается возможность направления жалобы на решения, действия или бездействие Минздрава России, должностного лица Минздрава России в соответствии со </w:t>
      </w:r>
      <w:hyperlink r:id="rId19" w:history="1">
        <w:r>
          <w:rPr>
            <w:color w:val="0000FF"/>
          </w:rPr>
          <w:t>статьей 11.2</w:t>
        </w:r>
      </w:hyperlink>
      <w:r>
        <w:t xml:space="preserve"> Федерального закона от 27 июля 2010 г. N 210-ФЗ и в порядке, установленном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(далее - постановление Правительства Российской Федерации N 1198) &lt;5&gt;.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2012, N 48, ст. 6706; 2018, N 49, ст. 7600.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74. Заинтересованные лица могут обратиться с жалобой, в том числе в следующих случаях: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1) нарушение срока регистрации заявления;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7) отказ должностных лиц в исправлении допущенных опечаток и ошибок в запрашиваемых сведениях;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6110C0" w:rsidRDefault="006110C0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6110C0" w:rsidRDefault="006110C0">
      <w:pPr>
        <w:pStyle w:val="ConsPlusTitle"/>
        <w:jc w:val="center"/>
      </w:pPr>
      <w:r>
        <w:t>жалоба заявителя в досудебном (внесудебном) порядке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75. В случае обжалования действий (бездействия) должностного лица структурного подразделения Министерства жалоба подается на имя руководителя соответствующего структурного подразделения Министерства.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В случае обжалования действий (бездействия) руководителя структурного подразделения Министерства жалоба подается на имя заместителя Министра здравоохранения Российской Федерации, курирующего данное структурное подразделение в соответствии с распределением обязанностей, установленным приказом Министерства.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Жалоба на действия (бездействие) заместителя Министра здравоохранения Российской Федерации подается на имя Министра здравоохранения Российской Федерации.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110C0" w:rsidRDefault="006110C0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6110C0" w:rsidRDefault="006110C0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76. Информирование заинтересованных лиц о порядке подачи жалобы осуществляется на официальном сайте Минздрава России и на Едином портале.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6110C0" w:rsidRDefault="006110C0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6110C0" w:rsidRDefault="006110C0">
      <w:pPr>
        <w:pStyle w:val="ConsPlusTitle"/>
        <w:jc w:val="center"/>
      </w:pPr>
      <w:r>
        <w:t>(бездействия) Минздрава России, а также его должностных лиц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>77. Отношения, возникающие в связи с досудебным (внесудебным) обжалованием решений и действий (бездействия) Минздрава России, а также должностных лиц Минздрава России регулируются следующими нормативными правовыми актами: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2010 г. N 210-ФЗ;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&lt;6&gt;;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35, ст. 4829; 2018, N 25, ст. 3696.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1198.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78. Перечень нормативных правовых актов, регулирующих порядок досудебного (внесудебного) обжалования решений и действий (бездействия) Минздрава России, а также его должностных лиц, размещается на официальном сайте Минздрава России в сети "Интернет", в федеральном реестре и на Едином портале.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Информация, указанная в настоящем разделе, размещается на официальном сайте Минздрава России в сети "Интернет", на Едином портале и в федеральном реестре.</w:t>
      </w:r>
    </w:p>
    <w:p w:rsidR="006110C0" w:rsidRDefault="006110C0">
      <w:pPr>
        <w:pStyle w:val="ConsPlusNormal"/>
        <w:spacing w:before="220"/>
        <w:ind w:firstLine="540"/>
        <w:jc w:val="both"/>
      </w:pPr>
      <w:r>
        <w:t>Минздрав России обеспечивает размещение и актуализацию сведений в соответствующем разделе федерального реестра.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jc w:val="right"/>
        <w:outlineLvl w:val="1"/>
      </w:pPr>
      <w:r>
        <w:t>Приложение</w:t>
      </w:r>
    </w:p>
    <w:p w:rsidR="006110C0" w:rsidRDefault="006110C0">
      <w:pPr>
        <w:pStyle w:val="ConsPlusNormal"/>
        <w:jc w:val="right"/>
      </w:pPr>
      <w:r>
        <w:t>к Административному регламенту</w:t>
      </w:r>
    </w:p>
    <w:p w:rsidR="006110C0" w:rsidRDefault="006110C0">
      <w:pPr>
        <w:pStyle w:val="ConsPlusNormal"/>
        <w:jc w:val="right"/>
      </w:pPr>
      <w:r>
        <w:t>Министерства здравоохранения</w:t>
      </w:r>
    </w:p>
    <w:p w:rsidR="006110C0" w:rsidRDefault="006110C0">
      <w:pPr>
        <w:pStyle w:val="ConsPlusNormal"/>
        <w:jc w:val="right"/>
      </w:pPr>
      <w:r>
        <w:t>Российской Федерации по предоставлению</w:t>
      </w:r>
    </w:p>
    <w:p w:rsidR="006110C0" w:rsidRDefault="006110C0">
      <w:pPr>
        <w:pStyle w:val="ConsPlusNormal"/>
        <w:jc w:val="right"/>
      </w:pPr>
      <w:r>
        <w:t>государственной услуги по выдаче</w:t>
      </w:r>
    </w:p>
    <w:p w:rsidR="006110C0" w:rsidRDefault="006110C0">
      <w:pPr>
        <w:pStyle w:val="ConsPlusNormal"/>
        <w:jc w:val="right"/>
      </w:pPr>
      <w:r>
        <w:t>разрешений на ввоз на территорию</w:t>
      </w:r>
    </w:p>
    <w:p w:rsidR="006110C0" w:rsidRDefault="006110C0">
      <w:pPr>
        <w:pStyle w:val="ConsPlusNormal"/>
        <w:jc w:val="right"/>
      </w:pPr>
      <w:r>
        <w:t>Российской Федерации и вывоз</w:t>
      </w:r>
    </w:p>
    <w:p w:rsidR="006110C0" w:rsidRDefault="006110C0">
      <w:pPr>
        <w:pStyle w:val="ConsPlusNormal"/>
        <w:jc w:val="right"/>
      </w:pPr>
      <w:r>
        <w:t>за пределы территории Российской</w:t>
      </w:r>
    </w:p>
    <w:p w:rsidR="006110C0" w:rsidRDefault="006110C0">
      <w:pPr>
        <w:pStyle w:val="ConsPlusNormal"/>
        <w:jc w:val="right"/>
      </w:pPr>
      <w:r>
        <w:t>Федерации биологических материалов,</w:t>
      </w:r>
    </w:p>
    <w:p w:rsidR="006110C0" w:rsidRDefault="006110C0">
      <w:pPr>
        <w:pStyle w:val="ConsPlusNormal"/>
        <w:jc w:val="right"/>
      </w:pPr>
      <w:r>
        <w:t>полученных при проведении клинического</w:t>
      </w:r>
    </w:p>
    <w:p w:rsidR="006110C0" w:rsidRDefault="006110C0">
      <w:pPr>
        <w:pStyle w:val="ConsPlusNormal"/>
        <w:jc w:val="right"/>
      </w:pPr>
      <w:r>
        <w:t>исследования лекарственного препарата</w:t>
      </w:r>
    </w:p>
    <w:p w:rsidR="006110C0" w:rsidRDefault="006110C0">
      <w:pPr>
        <w:pStyle w:val="ConsPlusNormal"/>
        <w:jc w:val="right"/>
      </w:pPr>
      <w:r>
        <w:t>для медицинского применения,</w:t>
      </w:r>
    </w:p>
    <w:p w:rsidR="006110C0" w:rsidRDefault="006110C0">
      <w:pPr>
        <w:pStyle w:val="ConsPlusNormal"/>
        <w:jc w:val="right"/>
      </w:pPr>
      <w:r>
        <w:t>утвержденному приказом Министерства</w:t>
      </w:r>
    </w:p>
    <w:p w:rsidR="006110C0" w:rsidRDefault="006110C0">
      <w:pPr>
        <w:pStyle w:val="ConsPlusNormal"/>
        <w:jc w:val="right"/>
      </w:pPr>
      <w:r>
        <w:t>здравоохранения Российской Федерации</w:t>
      </w:r>
    </w:p>
    <w:p w:rsidR="006110C0" w:rsidRDefault="006110C0">
      <w:pPr>
        <w:pStyle w:val="ConsPlusNormal"/>
        <w:jc w:val="right"/>
      </w:pPr>
      <w:r>
        <w:t>от 29 октября 2019 г. N 900н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jc w:val="right"/>
      </w:pPr>
      <w:r>
        <w:t>Форма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nformat"/>
        <w:jc w:val="both"/>
      </w:pPr>
      <w:bookmarkStart w:id="6" w:name="P478"/>
      <w:bookmarkEnd w:id="6"/>
      <w:r>
        <w:t xml:space="preserve">                 Заявление о ввозе (вывозе) биологических</w:t>
      </w:r>
    </w:p>
    <w:p w:rsidR="006110C0" w:rsidRDefault="006110C0">
      <w:pPr>
        <w:pStyle w:val="ConsPlusNonformat"/>
        <w:jc w:val="both"/>
      </w:pPr>
      <w:r>
        <w:t xml:space="preserve">            материалов, полученных при проведении клинического</w:t>
      </w:r>
    </w:p>
    <w:p w:rsidR="006110C0" w:rsidRDefault="006110C0">
      <w:pPr>
        <w:pStyle w:val="ConsPlusNonformat"/>
        <w:jc w:val="both"/>
      </w:pPr>
      <w:r>
        <w:t xml:space="preserve">                   исследования лекарственного препарата</w:t>
      </w:r>
    </w:p>
    <w:p w:rsidR="006110C0" w:rsidRDefault="006110C0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6110C0" w:rsidRDefault="006110C0">
      <w:pPr>
        <w:pStyle w:val="ConsPlusNonformat"/>
        <w:jc w:val="both"/>
      </w:pPr>
    </w:p>
    <w:p w:rsidR="006110C0" w:rsidRDefault="006110C0">
      <w:pPr>
        <w:pStyle w:val="ConsPlusNonformat"/>
        <w:jc w:val="both"/>
      </w:pPr>
      <w:r>
        <w:t>от _________ 20__ г.                                            N _________</w:t>
      </w:r>
    </w:p>
    <w:p w:rsidR="006110C0" w:rsidRDefault="006110C0">
      <w:pPr>
        <w:pStyle w:val="ConsPlusNonformat"/>
        <w:jc w:val="both"/>
      </w:pPr>
    </w:p>
    <w:p w:rsidR="006110C0" w:rsidRDefault="006110C0">
      <w:pPr>
        <w:pStyle w:val="ConsPlusNonformat"/>
        <w:jc w:val="both"/>
      </w:pPr>
      <w:r>
        <w:t>Заявитель ________________________________________________________________.</w:t>
      </w:r>
    </w:p>
    <w:p w:rsidR="006110C0" w:rsidRDefault="006110C0">
      <w:pPr>
        <w:pStyle w:val="ConsPlusNonformat"/>
        <w:jc w:val="both"/>
      </w:pPr>
      <w:r>
        <w:t xml:space="preserve">                             (наименование заявителя)</w:t>
      </w:r>
    </w:p>
    <w:p w:rsidR="006110C0" w:rsidRDefault="006110C0">
      <w:pPr>
        <w:pStyle w:val="ConsPlusNonformat"/>
        <w:jc w:val="both"/>
      </w:pPr>
    </w:p>
    <w:p w:rsidR="006110C0" w:rsidRDefault="006110C0">
      <w:pPr>
        <w:pStyle w:val="ConsPlusNonformat"/>
        <w:jc w:val="both"/>
      </w:pPr>
      <w:r>
        <w:t xml:space="preserve">          Прошу предоставить заключение (разрешительный документ)</w:t>
      </w:r>
    </w:p>
    <w:p w:rsidR="006110C0" w:rsidRDefault="006110C0">
      <w:pPr>
        <w:pStyle w:val="ConsPlusNonformat"/>
        <w:jc w:val="both"/>
      </w:pPr>
      <w:r>
        <w:t xml:space="preserve">                 на ввоз (вывоз) биологических материалов</w:t>
      </w:r>
    </w:p>
    <w:p w:rsidR="006110C0" w:rsidRDefault="006110C0">
      <w:pPr>
        <w:pStyle w:val="ConsPlusNonformat"/>
        <w:jc w:val="both"/>
      </w:pPr>
    </w:p>
    <w:p w:rsidR="006110C0" w:rsidRDefault="006110C0">
      <w:pPr>
        <w:pStyle w:val="ConsPlusNonformat"/>
        <w:jc w:val="both"/>
      </w:pPr>
      <w:r>
        <w:t>___________________________________________________________________________</w:t>
      </w:r>
    </w:p>
    <w:p w:rsidR="006110C0" w:rsidRDefault="006110C0">
      <w:pPr>
        <w:pStyle w:val="ConsPlusNonformat"/>
        <w:jc w:val="both"/>
      </w:pPr>
      <w:r>
        <w:t>___________________________________________________________________________</w:t>
      </w:r>
    </w:p>
    <w:p w:rsidR="006110C0" w:rsidRDefault="006110C0">
      <w:pPr>
        <w:pStyle w:val="ConsPlusNonformat"/>
        <w:jc w:val="both"/>
      </w:pPr>
      <w:r>
        <w:t xml:space="preserve">  (вид ввозимого (вывозимого) биологического материала, количество единиц</w:t>
      </w:r>
    </w:p>
    <w:p w:rsidR="006110C0" w:rsidRDefault="006110C0">
      <w:pPr>
        <w:pStyle w:val="ConsPlusNonformat"/>
        <w:jc w:val="both"/>
      </w:pPr>
      <w:r>
        <w:t>каждого вида ввозимого (вывозимого) биологического материала, вид упаковки</w:t>
      </w:r>
    </w:p>
    <w:p w:rsidR="006110C0" w:rsidRDefault="006110C0">
      <w:pPr>
        <w:pStyle w:val="ConsPlusNonformat"/>
        <w:jc w:val="both"/>
      </w:pPr>
      <w:r>
        <w:t xml:space="preserve">     для каждого вида ввозимого (вывозимого) биологического материала)</w:t>
      </w:r>
    </w:p>
    <w:p w:rsidR="006110C0" w:rsidRDefault="006110C0">
      <w:pPr>
        <w:pStyle w:val="ConsPlusNonformat"/>
        <w:jc w:val="both"/>
      </w:pPr>
    </w:p>
    <w:p w:rsidR="006110C0" w:rsidRDefault="006110C0">
      <w:pPr>
        <w:pStyle w:val="ConsPlusNonformat"/>
        <w:jc w:val="both"/>
      </w:pPr>
      <w:r>
        <w:t xml:space="preserve">    </w:t>
      </w:r>
      <w:proofErr w:type="gramStart"/>
      <w:r>
        <w:t>полученных  при</w:t>
      </w:r>
      <w:proofErr w:type="gramEnd"/>
      <w:r>
        <w:t xml:space="preserve">  проведении  клинического  исследования  лекарственного</w:t>
      </w:r>
    </w:p>
    <w:p w:rsidR="006110C0" w:rsidRDefault="006110C0">
      <w:pPr>
        <w:pStyle w:val="ConsPlusNonformat"/>
        <w:jc w:val="both"/>
      </w:pPr>
      <w:r>
        <w:t>препарата для медицинского применения</w:t>
      </w:r>
    </w:p>
    <w:p w:rsidR="006110C0" w:rsidRDefault="006110C0">
      <w:pPr>
        <w:pStyle w:val="ConsPlusNonformat"/>
        <w:jc w:val="both"/>
      </w:pPr>
      <w:r>
        <w:t>__________________________________________________________________________,</w:t>
      </w:r>
    </w:p>
    <w:p w:rsidR="006110C0" w:rsidRDefault="006110C0">
      <w:pPr>
        <w:pStyle w:val="ConsPlusNonformat"/>
        <w:jc w:val="both"/>
      </w:pPr>
      <w:r>
        <w:lastRenderedPageBreak/>
        <w:t xml:space="preserve">    (наименование лекарственного препарата для медицинского применения)</w:t>
      </w:r>
    </w:p>
    <w:p w:rsidR="006110C0" w:rsidRDefault="006110C0">
      <w:pPr>
        <w:pStyle w:val="ConsPlusNonformat"/>
        <w:jc w:val="both"/>
      </w:pPr>
    </w:p>
    <w:p w:rsidR="006110C0" w:rsidRDefault="006110C0">
      <w:pPr>
        <w:pStyle w:val="ConsPlusNonformat"/>
        <w:jc w:val="both"/>
      </w:pPr>
      <w:r>
        <w:t xml:space="preserve">    проводимого   на   </w:t>
      </w:r>
      <w:proofErr w:type="gramStart"/>
      <w:r>
        <w:t>основании  разрешения</w:t>
      </w:r>
      <w:proofErr w:type="gramEnd"/>
      <w:r>
        <w:t xml:space="preserve">  Министерства  здравоохранения</w:t>
      </w:r>
    </w:p>
    <w:p w:rsidR="006110C0" w:rsidRDefault="006110C0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____________  N  _____ по протоколу клинического</w:t>
      </w:r>
    </w:p>
    <w:p w:rsidR="006110C0" w:rsidRDefault="006110C0">
      <w:pPr>
        <w:pStyle w:val="ConsPlusNonformat"/>
        <w:jc w:val="both"/>
      </w:pPr>
      <w:r>
        <w:t>исследования лекарственного препарата для медицинского применения:</w:t>
      </w:r>
    </w:p>
    <w:p w:rsidR="006110C0" w:rsidRDefault="006110C0">
      <w:pPr>
        <w:pStyle w:val="ConsPlusNonformat"/>
        <w:jc w:val="both"/>
      </w:pPr>
      <w:r>
        <w:t>N _________________________________________________________________________</w:t>
      </w:r>
    </w:p>
    <w:p w:rsidR="006110C0" w:rsidRDefault="006110C0">
      <w:pPr>
        <w:pStyle w:val="ConsPlusNonformat"/>
        <w:jc w:val="both"/>
      </w:pPr>
      <w:r>
        <w:t>___________________________________________________________________________</w:t>
      </w:r>
    </w:p>
    <w:p w:rsidR="006110C0" w:rsidRDefault="006110C0">
      <w:pPr>
        <w:pStyle w:val="ConsPlusNonformat"/>
        <w:jc w:val="both"/>
      </w:pPr>
      <w:r>
        <w:t xml:space="preserve">         (номер и наименование протокола клинического исследования</w:t>
      </w:r>
    </w:p>
    <w:p w:rsidR="006110C0" w:rsidRDefault="006110C0">
      <w:pPr>
        <w:pStyle w:val="ConsPlusNonformat"/>
        <w:jc w:val="both"/>
      </w:pPr>
      <w:r>
        <w:t xml:space="preserve">           лекарственного препарата для медицинского применения)</w:t>
      </w:r>
    </w:p>
    <w:p w:rsidR="006110C0" w:rsidRDefault="006110C0">
      <w:pPr>
        <w:pStyle w:val="ConsPlusNonformat"/>
        <w:jc w:val="both"/>
      </w:pPr>
      <w:r>
        <w:t>__________________________________________________________________________.</w:t>
      </w:r>
    </w:p>
    <w:p w:rsidR="006110C0" w:rsidRDefault="006110C0">
      <w:pPr>
        <w:pStyle w:val="ConsPlusNonformat"/>
        <w:jc w:val="both"/>
      </w:pPr>
      <w:r>
        <w:t xml:space="preserve">   (сроки проведения клинического исследования лекарственного препарата</w:t>
      </w:r>
    </w:p>
    <w:p w:rsidR="006110C0" w:rsidRDefault="006110C0">
      <w:pPr>
        <w:pStyle w:val="ConsPlusNonformat"/>
        <w:jc w:val="both"/>
      </w:pPr>
      <w:r>
        <w:t xml:space="preserve">                       для медицинского применения)</w:t>
      </w:r>
    </w:p>
    <w:p w:rsidR="006110C0" w:rsidRDefault="006110C0">
      <w:pPr>
        <w:pStyle w:val="ConsPlusNonformat"/>
        <w:jc w:val="both"/>
      </w:pPr>
    </w:p>
    <w:p w:rsidR="006110C0" w:rsidRDefault="006110C0">
      <w:pPr>
        <w:pStyle w:val="ConsPlusNonformat"/>
        <w:jc w:val="both"/>
      </w:pPr>
      <w:r>
        <w:t xml:space="preserve">    Цель ввоза (вывоза) биологических материалов, полученных при проведении</w:t>
      </w:r>
    </w:p>
    <w:p w:rsidR="006110C0" w:rsidRDefault="006110C0">
      <w:pPr>
        <w:pStyle w:val="ConsPlusNonformat"/>
        <w:jc w:val="both"/>
      </w:pPr>
      <w:r>
        <w:t xml:space="preserve">клинического   исследования   лекарственного   </w:t>
      </w:r>
      <w:proofErr w:type="gramStart"/>
      <w:r>
        <w:t>препарата  для</w:t>
      </w:r>
      <w:proofErr w:type="gramEnd"/>
      <w:r>
        <w:t xml:space="preserve">  медицинского</w:t>
      </w:r>
    </w:p>
    <w:p w:rsidR="006110C0" w:rsidRDefault="006110C0">
      <w:pPr>
        <w:pStyle w:val="ConsPlusNonformat"/>
        <w:jc w:val="both"/>
      </w:pPr>
      <w:r>
        <w:t>применения:</w:t>
      </w:r>
    </w:p>
    <w:p w:rsidR="006110C0" w:rsidRDefault="006110C0">
      <w:pPr>
        <w:pStyle w:val="ConsPlusNonformat"/>
        <w:jc w:val="both"/>
      </w:pPr>
      <w:r>
        <w:t>__________________________________________________________________________.</w:t>
      </w:r>
    </w:p>
    <w:p w:rsidR="006110C0" w:rsidRDefault="006110C0">
      <w:pPr>
        <w:pStyle w:val="ConsPlusNonformat"/>
        <w:jc w:val="both"/>
      </w:pPr>
    </w:p>
    <w:p w:rsidR="006110C0" w:rsidRDefault="006110C0">
      <w:pPr>
        <w:pStyle w:val="ConsPlusNonformat"/>
        <w:jc w:val="both"/>
      </w:pPr>
      <w:r>
        <w:t xml:space="preserve">    </w:t>
      </w:r>
      <w:proofErr w:type="gramStart"/>
      <w:r>
        <w:t>Место  нахождения</w:t>
      </w:r>
      <w:proofErr w:type="gramEnd"/>
      <w:r>
        <w:t xml:space="preserve">  и  полное  наименование организации, в адрес которой</w:t>
      </w:r>
    </w:p>
    <w:p w:rsidR="006110C0" w:rsidRDefault="006110C0">
      <w:pPr>
        <w:pStyle w:val="ConsPlusNonformat"/>
        <w:jc w:val="both"/>
      </w:pPr>
      <w:proofErr w:type="gramStart"/>
      <w:r>
        <w:t>планируется  осуществлять</w:t>
      </w:r>
      <w:proofErr w:type="gramEnd"/>
      <w:r>
        <w:t xml:space="preserve"> ввоз (вывоз) биологических материалов, полученных</w:t>
      </w:r>
    </w:p>
    <w:p w:rsidR="006110C0" w:rsidRDefault="006110C0">
      <w:pPr>
        <w:pStyle w:val="ConsPlusNonformat"/>
        <w:jc w:val="both"/>
      </w:pPr>
      <w:proofErr w:type="gramStart"/>
      <w:r>
        <w:t>при  проведении</w:t>
      </w:r>
      <w:proofErr w:type="gramEnd"/>
      <w:r>
        <w:t xml:space="preserve">  клинического  исследования  лекарственного  препарата  для</w:t>
      </w:r>
    </w:p>
    <w:p w:rsidR="006110C0" w:rsidRDefault="006110C0">
      <w:pPr>
        <w:pStyle w:val="ConsPlusNonformat"/>
        <w:jc w:val="both"/>
      </w:pPr>
      <w:r>
        <w:t>медицинского применения: _________________________________________________.</w:t>
      </w:r>
    </w:p>
    <w:p w:rsidR="006110C0" w:rsidRDefault="006110C0">
      <w:pPr>
        <w:pStyle w:val="ConsPlusNonformat"/>
        <w:jc w:val="both"/>
      </w:pPr>
    </w:p>
    <w:p w:rsidR="006110C0" w:rsidRDefault="006110C0">
      <w:pPr>
        <w:pStyle w:val="ConsPlusNonformat"/>
        <w:jc w:val="both"/>
      </w:pPr>
      <w:r>
        <w:t xml:space="preserve">    Уполномоченное лицо</w:t>
      </w:r>
    </w:p>
    <w:p w:rsidR="006110C0" w:rsidRDefault="006110C0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110C0" w:rsidRDefault="006110C0">
      <w:pPr>
        <w:pStyle w:val="ConsPlusNonformat"/>
        <w:jc w:val="both"/>
      </w:pPr>
      <w:r>
        <w:t xml:space="preserve">          (должность, фамилия, имя, отчество (при наличии), подпись)</w:t>
      </w:r>
    </w:p>
    <w:p w:rsidR="006110C0" w:rsidRDefault="006110C0">
      <w:pPr>
        <w:pStyle w:val="ConsPlusNonformat"/>
        <w:jc w:val="both"/>
      </w:pPr>
    </w:p>
    <w:p w:rsidR="006110C0" w:rsidRDefault="006110C0">
      <w:pPr>
        <w:pStyle w:val="ConsPlusNonformat"/>
        <w:jc w:val="both"/>
      </w:pPr>
      <w:r>
        <w:t xml:space="preserve">                                                               Место печати</w:t>
      </w:r>
    </w:p>
    <w:p w:rsidR="006110C0" w:rsidRDefault="006110C0">
      <w:pPr>
        <w:pStyle w:val="ConsPlusNonformat"/>
        <w:jc w:val="both"/>
      </w:pPr>
      <w:r>
        <w:t xml:space="preserve">                                                              (при наличии)</w:t>
      </w: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jc w:val="both"/>
      </w:pPr>
    </w:p>
    <w:p w:rsidR="006110C0" w:rsidRDefault="006110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D90" w:rsidRDefault="00326D90"/>
    <w:sectPr w:rsidR="00326D90" w:rsidSect="001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C0"/>
    <w:rsid w:val="00326D90"/>
    <w:rsid w:val="006110C0"/>
    <w:rsid w:val="00B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0D49-2546-4974-BC7C-C9A68236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1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1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15160DB58F61FA3171ED7412ADC66F8FE796B5FDEAE3AF3810CC243FE1939F7125621DECF9C2F3981CB7DF34De8J" TargetMode="External"/><Relationship Id="rId13" Type="http://schemas.openxmlformats.org/officeDocument/2006/relationships/hyperlink" Target="consultantplus://offline/ref=F1A15160DB58F61FA3171ED7412ADC66FBFC7A6F5EDAAE3AF3810CC243FE1939F7125621DECF9C2F3981CB7DF34De8J" TargetMode="External"/><Relationship Id="rId18" Type="http://schemas.openxmlformats.org/officeDocument/2006/relationships/hyperlink" Target="consultantplus://offline/ref=F1A15160DB58F61FA3171ED7412ADC66F8FB7A685CD8AE3AF3810CC243FE1939E5120E2DDCC6822F31949D2CB58DFD6C7318A6A6785925EA4Fe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A15160DB58F61FA3171ED7412ADC66FAFF7F6D5DDEAE3AF3810CC243FE1939F7125621DECF9C2F3981CB7DF34De8J" TargetMode="External"/><Relationship Id="rId7" Type="http://schemas.openxmlformats.org/officeDocument/2006/relationships/hyperlink" Target="consultantplus://offline/ref=F1A15160DB58F61FA3171ED7412ADC66FAFA7D6B57DEAE3AF3810CC243FE1939E5120E2DDAC3897B69DB9C70F3D1EE6E7B18A4A76445eBJ" TargetMode="External"/><Relationship Id="rId12" Type="http://schemas.openxmlformats.org/officeDocument/2006/relationships/hyperlink" Target="consultantplus://offline/ref=F1A15160DB58F61FA3171ED7412ADC66FBFC7A6F5EDAAE3AF3810CC243FE1939E5120E2DDBCDD67E7CCAC47FF8C6F06F6404A6A546e6J" TargetMode="External"/><Relationship Id="rId17" Type="http://schemas.openxmlformats.org/officeDocument/2006/relationships/hyperlink" Target="consultantplus://offline/ref=F1A15160DB58F61FA3171ED7412ADC66FAFF7F6D5DDEAE3AF3810CC243FE1939E5120E2ED8C2897B69DB9C70F3D1EE6E7B18A4A76445eB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A15160DB58F61FA3171ED7412ADC66FAF9746958DFAE3AF3810CC243FE1939E5120E2ED9C4897B69DB9C70F3D1EE6E7B18A4A76445eBJ" TargetMode="External"/><Relationship Id="rId20" Type="http://schemas.openxmlformats.org/officeDocument/2006/relationships/hyperlink" Target="consultantplus://offline/ref=F1A15160DB58F61FA3171ED7412ADC66FAFA7C6A57DBAE3AF3810CC243FE1939F7125621DECF9C2F3981CB7DF34De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15160DB58F61FA3171ED7412ADC66F8FD746458D3AE3AF3810CC243FE1939E5120E2DDCC6822A3F949D2CB58DFD6C7318A6A6785925EA4FeAJ" TargetMode="External"/><Relationship Id="rId11" Type="http://schemas.openxmlformats.org/officeDocument/2006/relationships/hyperlink" Target="consultantplus://offline/ref=F1A15160DB58F61FA3171ED7412ADC66FAFF7F6C5ADEAE3AF3810CC243FE1939F7125621DECF9C2F3981CB7DF34De8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1A15160DB58F61FA3171ED7412ADC66FAFF7F6D5EDCAE3AF3810CC243FE1939E5120E28D4CE897B69DB9C70F3D1EE6E7B18A4A76445eBJ" TargetMode="External"/><Relationship Id="rId15" Type="http://schemas.openxmlformats.org/officeDocument/2006/relationships/hyperlink" Target="consultantplus://offline/ref=F1A15160DB58F61FA3171ED7412ADC66FAFF7F6D5DDEAE3AF3810CC243FE1939E5120E2ED5C6897B69DB9C70F3D1EE6E7B18A4A76445eBJ" TargetMode="External"/><Relationship Id="rId23" Type="http://schemas.openxmlformats.org/officeDocument/2006/relationships/hyperlink" Target="consultantplus://offline/ref=F1A15160DB58F61FA3171ED7412ADC66FAFA7C6A57DBAE3AF3810CC243FE1939F7125621DECF9C2F3981CB7DF34De8J" TargetMode="External"/><Relationship Id="rId10" Type="http://schemas.openxmlformats.org/officeDocument/2006/relationships/hyperlink" Target="consultantplus://offline/ref=F1A15160DB58F61FA3171ED7412ADC66FAF8786E57DDAE3AF3810CC243FE1939E5120E2DDDC38A2B3C949D2CB58DFD6C7318A6A6785925EA4FeAJ" TargetMode="External"/><Relationship Id="rId19" Type="http://schemas.openxmlformats.org/officeDocument/2006/relationships/hyperlink" Target="consultantplus://offline/ref=F1A15160DB58F61FA3171ED7412ADC66FAFF7F6D5DDEAE3AF3810CC243FE1939E5120E2DDCC1897B69DB9C70F3D1EE6E7B18A4A76445e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A15160DB58F61FA3171ED7412ADC66FBFA7C6A58DCAE3AF3810CC243FE1939E5120E2DDCC6822E3A949D2CB58DFD6C7318A6A6785925EA4FeAJ" TargetMode="External"/><Relationship Id="rId14" Type="http://schemas.openxmlformats.org/officeDocument/2006/relationships/hyperlink" Target="consultantplus://offline/ref=F1A15160DB58F61FA3171ED7412ADC66FAFF7F6D5DDEAE3AF3810CC243FE1939E5120E28DFCDD67E7CCAC47FF8C6F06F6404A6A546e6J" TargetMode="External"/><Relationship Id="rId22" Type="http://schemas.openxmlformats.org/officeDocument/2006/relationships/hyperlink" Target="consultantplus://offline/ref=F1A15160DB58F61FA3171ED7412ADC66FAFB7D6E5FDCAE3AF3810CC243FE1939F7125621DECF9C2F3981CB7DF34D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7971</Words>
  <Characters>45436</Characters>
  <Application>Microsoft Office Word</Application>
  <DocSecurity>0</DocSecurity>
  <Lines>378</Lines>
  <Paragraphs>106</Paragraphs>
  <ScaleCrop>false</ScaleCrop>
  <Company/>
  <LinksUpToDate>false</LinksUpToDate>
  <CharactersWithSpaces>53301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Татьяна Медведева</cp:lastModifiedBy>
  <cp:revision>3</cp:revision>
  <dcterms:created xsi:type="dcterms:W3CDTF">2020-01-29T09:30:00Z</dcterms:created>
  <dcterms:modified xsi:type="dcterms:W3CDTF">2020-01-29T09:35:00Z</dcterms:modified>
</cp:coreProperties>
</file>