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D50" w:rsidRPr="00013D50" w:rsidRDefault="00013D50" w:rsidP="00013D50">
      <w:pPr>
        <w:shd w:val="clear" w:color="auto" w:fill="FFFFFF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3D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 N 2</w:t>
      </w:r>
    </w:p>
    <w:p w:rsidR="00013D50" w:rsidRPr="00013D50" w:rsidRDefault="00013D50" w:rsidP="00013D50">
      <w:pPr>
        <w:shd w:val="clear" w:color="auto" w:fill="FFFFFF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3D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Постановлению Правительства</w:t>
      </w:r>
    </w:p>
    <w:p w:rsidR="00013D50" w:rsidRPr="00013D50" w:rsidRDefault="00013D50" w:rsidP="00013D50">
      <w:pPr>
        <w:shd w:val="clear" w:color="auto" w:fill="FFFFFF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3D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Российской Федерации</w:t>
      </w:r>
    </w:p>
    <w:p w:rsidR="00013D50" w:rsidRPr="00013D50" w:rsidRDefault="00013D50" w:rsidP="00013D50">
      <w:pPr>
        <w:shd w:val="clear" w:color="auto" w:fill="FFFFFF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3D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30 июля 1994 г. N 890</w:t>
      </w:r>
    </w:p>
    <w:p w:rsidR="00013D50" w:rsidRPr="00013D50" w:rsidRDefault="00013D50" w:rsidP="00013D50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3D50" w:rsidRPr="00013D50" w:rsidRDefault="00013D50" w:rsidP="00013D5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3D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</w:t>
      </w:r>
      <w:r w:rsidRPr="00013D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групп населения, при амбулаторном лечении которых лекарственные средства отпускаются по рецептам врачей с 50-процентной скидкой со свободных цен</w:t>
      </w:r>
    </w:p>
    <w:p w:rsidR="00013D50" w:rsidRPr="00013D50" w:rsidRDefault="00013D50" w:rsidP="00013D50">
      <w:pPr>
        <w:pBdr>
          <w:bottom w:val="dotted" w:sz="4" w:space="0" w:color="3272C0"/>
        </w:pBdr>
        <w:shd w:val="clear" w:color="auto" w:fill="FFFFFF"/>
        <w:spacing w:after="230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3D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изменениями и дополнениями </w:t>
      </w:r>
      <w:proofErr w:type="gramStart"/>
      <w:r w:rsidRPr="00013D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</w:t>
      </w:r>
      <w:proofErr w:type="gramEnd"/>
      <w:r w:rsidRPr="00013D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013D50" w:rsidRPr="00013D50" w:rsidRDefault="00013D50" w:rsidP="00013D50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D50">
        <w:rPr>
          <w:rFonts w:ascii="Times New Roman" w:eastAsia="Times New Roman" w:hAnsi="Times New Roman" w:cs="Times New Roman"/>
          <w:sz w:val="28"/>
          <w:szCs w:val="28"/>
          <w:lang w:eastAsia="ru-RU"/>
        </w:rPr>
        <w:t>10 июля 1995 г.</w:t>
      </w:r>
    </w:p>
    <w:p w:rsidR="00013D50" w:rsidRPr="00013D50" w:rsidRDefault="00013D50" w:rsidP="00013D50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D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13D50" w:rsidRPr="00013D50" w:rsidRDefault="00013D50" w:rsidP="00013D50">
      <w:pPr>
        <w:shd w:val="clear" w:color="auto" w:fill="FFFFFF"/>
        <w:spacing w:after="2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D5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Пенсионеры, получающие пенсию по старости, инвалидности или по случаю потери кормильца в минимальных размерах</w:t>
      </w:r>
    </w:p>
    <w:p w:rsidR="00013D50" w:rsidRPr="00013D50" w:rsidRDefault="00013D50" w:rsidP="00013D50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D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Работающие инвалиды II группы, инвалиды III группы, признанные в установленном порядке безработными</w:t>
      </w:r>
      <w:hyperlink r:id="rId4" w:anchor="block_5000" w:history="1">
        <w:r w:rsidRPr="00013D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*</w:t>
        </w:r>
      </w:hyperlink>
    </w:p>
    <w:p w:rsidR="00013D50" w:rsidRPr="00013D50" w:rsidRDefault="00013D50" w:rsidP="00013D50">
      <w:pPr>
        <w:shd w:val="clear" w:color="auto" w:fill="FFFFFF"/>
        <w:spacing w:after="2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Граждане (в том числе временно направленные или командированные), принимавшие в 1988-1990 годах участие в работах по ликвидации последствий чернобыльской катастрофы в пределах зоны отчуждения или занятые в </w:t>
      </w:r>
      <w:proofErr w:type="spellStart"/>
      <w:r w:rsidRPr="00013D50">
        <w:rPr>
          <w:rFonts w:ascii="Times New Roman" w:eastAsia="Times New Roman" w:hAnsi="Times New Roman" w:cs="Times New Roman"/>
          <w:sz w:val="28"/>
          <w:szCs w:val="28"/>
          <w:lang w:eastAsia="ru-RU"/>
        </w:rPr>
        <w:t>эот</w:t>
      </w:r>
      <w:proofErr w:type="spellEnd"/>
      <w:r w:rsidRPr="00013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на эксплуатации или других работах на Чернобыльской АЭС; военнослужащие и военнообязанные, призванные на специальные сборы и привлеченные в эти годы к выполнению работ, связанных с ликвидацией последствий чернобыльской катастрофы, независимо от места дислокации и выполнявшихся работ, а также лица начальствующего и рядового состава органов внутренних дел, проходившие в 1988-1990 годах </w:t>
      </w:r>
      <w:proofErr w:type="gramStart"/>
      <w:r w:rsidRPr="00013D5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службу</w:t>
      </w:r>
      <w:proofErr w:type="gramEnd"/>
      <w:r w:rsidRPr="00013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зоне отчуждения.</w:t>
      </w:r>
    </w:p>
    <w:p w:rsidR="00013D50" w:rsidRPr="00013D50" w:rsidRDefault="00013D50" w:rsidP="00013D50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13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Лица, подвергшиеся политическим репрессиям в виде лишения свободы, ссылки, высылки, направления на </w:t>
      </w:r>
      <w:proofErr w:type="spellStart"/>
      <w:r w:rsidRPr="00013D5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спецпоселение</w:t>
      </w:r>
      <w:proofErr w:type="spellEnd"/>
      <w:r w:rsidRPr="00013D5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привлечения к принудительному труду в условиях ограничения свободы, в том числе "в рабочих колоннах НКВД", иным ограничениям прав и свобод, необоснованно помещавшихся в психиатрические лечебные учреждения и впоследствии реабилитированных, в том числе граждан из числа репрессированных народов, подвергшихся репрессиям на территории Российской Федерации по признакам национальной и</w:t>
      </w:r>
      <w:proofErr w:type="gramEnd"/>
      <w:r w:rsidRPr="00013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иной принадлежности (далее именуются реабилитированные лица); лица признанные пострадавшими от политических репрессий, включая граждан из числа репрессированных народов, подвергшихся репрессиям на территории Российской Федерации по признакам национальной и иной принадлежности (далее именуются - лица, признанные пострадавшими)</w:t>
      </w:r>
      <w:hyperlink r:id="rId5" w:anchor="block_5002" w:history="1">
        <w:r w:rsidRPr="00013D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**</w:t>
        </w:r>
      </w:hyperlink>
    </w:p>
    <w:p w:rsidR="00013D50" w:rsidRPr="00013D50" w:rsidRDefault="00013D50" w:rsidP="00013D50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13D5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Военнослужащие, в том числе уволенные в запас (отставку), проходившие военную службу в период с 22 июня 1941 г. по 3 сентября 1945 г. в воинских частях, учреждениях, военно-учебных заведениях, не входивших в состав действующей армии, и награжденные медалью "За победу над Германией в Великой Отечественной войне 1941-1945 гг." или медалью "За победу над Японией"</w:t>
      </w:r>
      <w:hyperlink r:id="rId6" w:anchor="block_5009" w:history="1">
        <w:r w:rsidRPr="00013D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***</w:t>
        </w:r>
      </w:hyperlink>
      <w:proofErr w:type="gramEnd"/>
    </w:p>
    <w:p w:rsidR="00013D50" w:rsidRPr="00013D50" w:rsidRDefault="00013D50" w:rsidP="00013D50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13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Лица, работавшие в годы Великой Отечественной войны на объектах противовоздушной обороны, местной противовоздушной обороны, строительстве оборонительных сооружений, морских баз, аэродромов и других военных объектов в </w:t>
      </w:r>
      <w:r w:rsidRPr="00013D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пределах тыловых границ действующих фронтов, на прифронтовых участках железных и автомобильных дорог, члены экипажей судов транспортного флота, интернированные в начале Великой Отечественной войны в портах других государств;</w:t>
      </w:r>
      <w:proofErr w:type="gramEnd"/>
      <w:r w:rsidRPr="00013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лица, привлекавшиеся органами местной власти к сбору боеприпасов и военной техники, разминированию территорий и объектов в годы Великой Отечественной войны</w:t>
      </w:r>
      <w:hyperlink r:id="rId7" w:anchor="block_5009" w:history="1">
        <w:r w:rsidRPr="00013D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***.</w:t>
        </w:r>
      </w:hyperlink>
    </w:p>
    <w:p w:rsidR="00013D50" w:rsidRPr="00013D50" w:rsidRDefault="00013D50" w:rsidP="00013D50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D5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проработавшие в тылу в период с 22 июня 1941 г. по 9 мая 1945 г. не менее шести месяцев, исключая период работы на временно оккупированных территориях СССР, либо проработавшие менее шести месяцев и награжденные орденами или медалями СССР за самоотверженный труд в годы Великой Отечественной войны </w:t>
      </w:r>
      <w:hyperlink r:id="rId8" w:anchor="block_5009" w:history="1">
        <w:r w:rsidRPr="00013D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***.</w:t>
        </w:r>
      </w:hyperlink>
    </w:p>
    <w:p w:rsidR="00013D50" w:rsidRPr="00013D50" w:rsidRDefault="00013D50" w:rsidP="00013D50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D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13D50" w:rsidRPr="00013D50" w:rsidRDefault="00013D50" w:rsidP="00013D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D50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---------------------------------------</w:t>
      </w:r>
    </w:p>
    <w:p w:rsidR="00013D50" w:rsidRPr="00013D50" w:rsidRDefault="00013D50" w:rsidP="00013D50">
      <w:pPr>
        <w:shd w:val="clear" w:color="auto" w:fill="FFFFFF"/>
        <w:spacing w:after="2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D50">
        <w:rPr>
          <w:rFonts w:ascii="Times New Roman" w:eastAsia="Times New Roman" w:hAnsi="Times New Roman" w:cs="Times New Roman"/>
          <w:sz w:val="28"/>
          <w:szCs w:val="28"/>
          <w:lang w:eastAsia="ru-RU"/>
        </w:rPr>
        <w:t>* Инвалиды III группы, признанные в установленном порядке безработными, кроме лекарственных средств имеют право на приобретение с 50-процентной скидкой изделий медицинского назначения (мочеприемников, калоприемников) перевязочных средств по медицинским показаниям.</w:t>
      </w:r>
    </w:p>
    <w:p w:rsidR="00013D50" w:rsidRPr="00013D50" w:rsidRDefault="00013D50" w:rsidP="00013D50">
      <w:pPr>
        <w:shd w:val="clear" w:color="auto" w:fill="FFFFFF"/>
        <w:spacing w:after="2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D50">
        <w:rPr>
          <w:rFonts w:ascii="Times New Roman" w:eastAsia="Times New Roman" w:hAnsi="Times New Roman" w:cs="Times New Roman"/>
          <w:sz w:val="28"/>
          <w:szCs w:val="28"/>
          <w:lang w:eastAsia="ru-RU"/>
        </w:rPr>
        <w:t>** Указанные в настоящем абзаце лица имеют право на льготы при приобретении лекарственных сре</w:t>
      </w:r>
      <w:proofErr w:type="gramStart"/>
      <w:r w:rsidRPr="00013D50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013D50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условии, что они имеют инвалидность или являются пенсионерами и постоянно проживают на территории Российской Федерации.</w:t>
      </w:r>
    </w:p>
    <w:p w:rsidR="00013D50" w:rsidRPr="00013D50" w:rsidRDefault="00013D50" w:rsidP="00013D50">
      <w:pPr>
        <w:shd w:val="clear" w:color="auto" w:fill="FFFFFF"/>
        <w:spacing w:after="2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D50">
        <w:rPr>
          <w:rFonts w:ascii="Times New Roman" w:eastAsia="Times New Roman" w:hAnsi="Times New Roman" w:cs="Times New Roman"/>
          <w:sz w:val="28"/>
          <w:szCs w:val="28"/>
          <w:lang w:eastAsia="ru-RU"/>
        </w:rPr>
        <w:t>*** Указанные лица имеют право на бесплатное изготовление и ремонт зубных протезов (за исключением протезов из драгоценных металлов).</w:t>
      </w:r>
    </w:p>
    <w:p w:rsidR="00C33C86" w:rsidRPr="00013D50" w:rsidRDefault="00C33C86" w:rsidP="00013D5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33C86" w:rsidRPr="00013D50" w:rsidSect="00013D50">
      <w:pgSz w:w="11906" w:h="16838"/>
      <w:pgMar w:top="567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13D50"/>
    <w:rsid w:val="00013D50"/>
    <w:rsid w:val="002A12EA"/>
    <w:rsid w:val="006E6F4C"/>
    <w:rsid w:val="0075620E"/>
    <w:rsid w:val="00C33C86"/>
    <w:rsid w:val="00E86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C86"/>
  </w:style>
  <w:style w:type="paragraph" w:styleId="4">
    <w:name w:val="heading 4"/>
    <w:basedOn w:val="a"/>
    <w:link w:val="40"/>
    <w:uiPriority w:val="9"/>
    <w:qFormat/>
    <w:rsid w:val="00013D50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13D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013D5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013D5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13D5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013D5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13D5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013D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13D5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7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2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01268/f7ee959fd36b5699076b35abf4f52c5c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ase.garant.ru/101268/f7ee959fd36b5699076b35abf4f52c5c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se.garant.ru/101268/f7ee959fd36b5699076b35abf4f52c5c/" TargetMode="External"/><Relationship Id="rId5" Type="http://schemas.openxmlformats.org/officeDocument/2006/relationships/hyperlink" Target="https://base.garant.ru/101268/f7ee959fd36b5699076b35abf4f52c5c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base.garant.ru/101268/f7ee959fd36b5699076b35abf4f52c5c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654</Words>
  <Characters>3729</Characters>
  <Application>Microsoft Office Word</Application>
  <DocSecurity>0</DocSecurity>
  <Lines>31</Lines>
  <Paragraphs>8</Paragraphs>
  <ScaleCrop>false</ScaleCrop>
  <Company>Grizli777</Company>
  <LinksUpToDate>false</LinksUpToDate>
  <CharactersWithSpaces>4375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DIBRIVNAYA_NV</dc:creator>
  <cp:lastModifiedBy>DIBRIVNAYA_NV</cp:lastModifiedBy>
  <cp:revision>1</cp:revision>
  <dcterms:created xsi:type="dcterms:W3CDTF">2021-02-01T07:55:00Z</dcterms:created>
  <dcterms:modified xsi:type="dcterms:W3CDTF">2021-02-01T07:56:00Z</dcterms:modified>
</cp:coreProperties>
</file>