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21" w:rsidRDefault="00205921" w:rsidP="00205921">
      <w:pPr>
        <w:pStyle w:val="ConsPlusNormal"/>
        <w:jc w:val="right"/>
        <w:outlineLvl w:val="0"/>
      </w:pPr>
      <w:r>
        <w:t>Приложение</w:t>
      </w:r>
    </w:p>
    <w:p w:rsidR="00205921" w:rsidRDefault="00205921" w:rsidP="00205921">
      <w:pPr>
        <w:pStyle w:val="ConsPlusNormal"/>
        <w:jc w:val="right"/>
      </w:pPr>
      <w:r>
        <w:t>к приказу Департамента</w:t>
      </w:r>
    </w:p>
    <w:p w:rsidR="00205921" w:rsidRDefault="00205921" w:rsidP="00205921">
      <w:pPr>
        <w:pStyle w:val="ConsPlusNormal"/>
        <w:jc w:val="right"/>
      </w:pPr>
      <w:r>
        <w:t>здравоохранения города Москвы</w:t>
      </w:r>
    </w:p>
    <w:p w:rsidR="00205921" w:rsidRDefault="00205921" w:rsidP="00205921">
      <w:pPr>
        <w:pStyle w:val="ConsPlusNormal"/>
        <w:jc w:val="right"/>
      </w:pPr>
      <w:r>
        <w:t>от 2 октября 2013 г. N 944</w:t>
      </w:r>
    </w:p>
    <w:p w:rsidR="00205921" w:rsidRDefault="00205921" w:rsidP="00205921">
      <w:pPr>
        <w:pStyle w:val="ConsPlusNormal"/>
        <w:jc w:val="both"/>
      </w:pPr>
    </w:p>
    <w:p w:rsidR="00205921" w:rsidRDefault="00205921" w:rsidP="00205921">
      <w:pPr>
        <w:pStyle w:val="ConsPlusTitle"/>
        <w:jc w:val="center"/>
      </w:pPr>
      <w:bookmarkStart w:id="0" w:name="P42"/>
      <w:bookmarkEnd w:id="0"/>
      <w:r>
        <w:t>ПРАВИЛА</w:t>
      </w:r>
    </w:p>
    <w:p w:rsidR="00205921" w:rsidRDefault="00205921" w:rsidP="00205921">
      <w:pPr>
        <w:pStyle w:val="ConsPlusTitle"/>
        <w:jc w:val="center"/>
      </w:pPr>
      <w:r>
        <w:t>ОКАЗАНИЯ ПЛАТНЫХ УСЛУГ ГРАЖДАНАМ И ЮРИДИЧЕСКИМ ЛИЦАМ</w:t>
      </w:r>
    </w:p>
    <w:p w:rsidR="00205921" w:rsidRDefault="00205921" w:rsidP="00205921">
      <w:pPr>
        <w:pStyle w:val="ConsPlusTitle"/>
        <w:jc w:val="center"/>
      </w:pPr>
      <w:r>
        <w:t>ГОСУДАРСТВЕННЫМИ ОРГАНИЗАЦИЯМИ СИСТЕМЫ ЗДРАВООХРАНЕНИЯ</w:t>
      </w:r>
    </w:p>
    <w:p w:rsidR="00205921" w:rsidRDefault="00205921" w:rsidP="00205921">
      <w:pPr>
        <w:pStyle w:val="ConsPlusTitle"/>
        <w:jc w:val="center"/>
      </w:pPr>
      <w:r>
        <w:t>ГОРОДА МОСКВЫ</w:t>
      </w:r>
    </w:p>
    <w:p w:rsidR="00205921" w:rsidRDefault="00205921" w:rsidP="00205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5921" w:rsidTr="00D62618">
        <w:trPr>
          <w:jc w:val="center"/>
        </w:trPr>
        <w:tc>
          <w:tcPr>
            <w:tcW w:w="9294" w:type="dxa"/>
            <w:tcBorders>
              <w:top w:val="nil"/>
              <w:left w:val="single" w:sz="24" w:space="0" w:color="CED3F1"/>
              <w:bottom w:val="nil"/>
              <w:right w:val="single" w:sz="24" w:space="0" w:color="F4F3F8"/>
            </w:tcBorders>
            <w:shd w:val="clear" w:color="auto" w:fill="F4F3F8"/>
          </w:tcPr>
          <w:p w:rsidR="00205921" w:rsidRDefault="00205921" w:rsidP="00D62618">
            <w:pPr>
              <w:pStyle w:val="ConsPlusNormal"/>
              <w:jc w:val="center"/>
            </w:pPr>
            <w:r>
              <w:rPr>
                <w:color w:val="392C69"/>
              </w:rPr>
              <w:t>Список изменяющих документов</w:t>
            </w:r>
          </w:p>
          <w:p w:rsidR="00205921" w:rsidRDefault="00205921" w:rsidP="00D62618">
            <w:pPr>
              <w:pStyle w:val="ConsPlusNormal"/>
              <w:jc w:val="center"/>
            </w:pPr>
            <w:proofErr w:type="gramStart"/>
            <w:r>
              <w:rPr>
                <w:color w:val="392C69"/>
              </w:rPr>
              <w:t xml:space="preserve">(в ред. приказов Департамента здравоохранения г. Москвы от 09.09.2015 </w:t>
            </w:r>
            <w:hyperlink r:id="rId4" w:history="1">
              <w:r>
                <w:rPr>
                  <w:color w:val="0000FF"/>
                </w:rPr>
                <w:t>N 764</w:t>
              </w:r>
            </w:hyperlink>
            <w:r>
              <w:rPr>
                <w:color w:val="392C69"/>
              </w:rPr>
              <w:t>,</w:t>
            </w:r>
            <w:proofErr w:type="gramEnd"/>
          </w:p>
          <w:p w:rsidR="00205921" w:rsidRDefault="00205921" w:rsidP="00D62618">
            <w:pPr>
              <w:pStyle w:val="ConsPlusNormal"/>
              <w:jc w:val="center"/>
            </w:pPr>
            <w:r>
              <w:rPr>
                <w:color w:val="392C69"/>
              </w:rPr>
              <w:t xml:space="preserve">от 02.03.2017 </w:t>
            </w:r>
            <w:hyperlink r:id="rId5" w:history="1">
              <w:r>
                <w:rPr>
                  <w:color w:val="0000FF"/>
                </w:rPr>
                <w:t>N 148</w:t>
              </w:r>
            </w:hyperlink>
            <w:r>
              <w:rPr>
                <w:color w:val="392C69"/>
              </w:rPr>
              <w:t xml:space="preserve">, от 14.06.2017 </w:t>
            </w:r>
            <w:hyperlink r:id="rId6" w:history="1">
              <w:r>
                <w:rPr>
                  <w:color w:val="0000FF"/>
                </w:rPr>
                <w:t>N 427</w:t>
              </w:r>
            </w:hyperlink>
            <w:r>
              <w:rPr>
                <w:color w:val="392C69"/>
              </w:rPr>
              <w:t>)</w:t>
            </w:r>
          </w:p>
        </w:tc>
      </w:tr>
    </w:tbl>
    <w:p w:rsidR="00205921" w:rsidRDefault="00205921" w:rsidP="00205921">
      <w:pPr>
        <w:pStyle w:val="ConsPlusNormal"/>
        <w:jc w:val="both"/>
      </w:pPr>
    </w:p>
    <w:p w:rsidR="00205921" w:rsidRDefault="00205921" w:rsidP="00205921">
      <w:pPr>
        <w:pStyle w:val="ConsPlusNormal"/>
        <w:ind w:firstLine="540"/>
        <w:jc w:val="both"/>
      </w:pPr>
      <w: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w:t>
      </w:r>
    </w:p>
    <w:p w:rsidR="00205921" w:rsidRDefault="00205921" w:rsidP="00205921">
      <w:pPr>
        <w:pStyle w:val="ConsPlusNormal"/>
        <w:spacing w:before="220"/>
        <w:ind w:firstLine="540"/>
        <w:jc w:val="both"/>
      </w:pPr>
      <w:r>
        <w:t>Правила разработаны в соответствии с действующими законодательными и нормативными актами федерального и регионального уровня.</w:t>
      </w:r>
    </w:p>
    <w:p w:rsidR="00205921" w:rsidRDefault="00205921" w:rsidP="00205921">
      <w:pPr>
        <w:pStyle w:val="ConsPlusNormal"/>
        <w:spacing w:before="220"/>
        <w:ind w:firstLine="540"/>
        <w:jc w:val="both"/>
      </w:pPr>
      <w:r>
        <w:t>1. 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w:t>
      </w:r>
    </w:p>
    <w:p w:rsidR="00205921" w:rsidRDefault="00205921" w:rsidP="00205921">
      <w:pPr>
        <w:pStyle w:val="ConsPlusNormal"/>
        <w:spacing w:before="220"/>
        <w:ind w:firstLine="540"/>
        <w:jc w:val="both"/>
      </w:pPr>
      <w:r>
        <w:t xml:space="preserve">Департамент здравоохранения города Москвы ведет реестр подведомственных государственных организаций, оказывающих платные услуги (официальный сайт </w:t>
      </w:r>
      <w:proofErr w:type="spellStart"/>
      <w:r>
        <w:t>www.mosgorzdrav.ru</w:t>
      </w:r>
      <w:proofErr w:type="spellEnd"/>
      <w:r>
        <w:t>).</w:t>
      </w:r>
    </w:p>
    <w:p w:rsidR="00205921" w:rsidRDefault="00205921" w:rsidP="00205921">
      <w:pPr>
        <w:pStyle w:val="ConsPlusNormal"/>
        <w:spacing w:before="220"/>
        <w:ind w:firstLine="540"/>
        <w:jc w:val="both"/>
      </w:pPr>
      <w:r>
        <w:t>2. 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w:t>
      </w:r>
    </w:p>
    <w:p w:rsidR="00205921" w:rsidRDefault="00205921" w:rsidP="00205921">
      <w:pPr>
        <w:pStyle w:val="ConsPlusNormal"/>
        <w:spacing w:before="220"/>
        <w:ind w:firstLine="540"/>
        <w:jc w:val="both"/>
      </w:pPr>
      <w:r>
        <w:t>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w:t>
      </w:r>
    </w:p>
    <w:p w:rsidR="00205921" w:rsidRDefault="00205921" w:rsidP="00205921">
      <w:pPr>
        <w:pStyle w:val="ConsPlusNormal"/>
        <w:spacing w:before="220"/>
        <w:ind w:firstLine="540"/>
        <w:jc w:val="both"/>
      </w:pPr>
      <w:r>
        <w:t>В случае прекращения оказания платных услуг государственные организации в 3-дневный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rsidR="00205921" w:rsidRDefault="00205921" w:rsidP="00205921">
      <w:pPr>
        <w:pStyle w:val="ConsPlusNormal"/>
        <w:spacing w:before="220"/>
        <w:ind w:firstLine="540"/>
        <w:jc w:val="both"/>
      </w:pPr>
      <w:r>
        <w:t>3. 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 медицинской карте пациента.</w:t>
      </w:r>
    </w:p>
    <w:p w:rsidR="00205921" w:rsidRDefault="00205921" w:rsidP="00205921">
      <w:pPr>
        <w:pStyle w:val="ConsPlusNormal"/>
        <w:spacing w:before="220"/>
        <w:ind w:firstLine="540"/>
        <w:jc w:val="both"/>
      </w:pPr>
      <w:r>
        <w:lastRenderedPageBreak/>
        <w:t xml:space="preserve">4. </w:t>
      </w:r>
      <w:proofErr w:type="gramStart"/>
      <w:r>
        <w:t>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имеют право предоставлять платные медицинские услуги:</w:t>
      </w:r>
      <w:proofErr w:type="gramEnd"/>
    </w:p>
    <w:p w:rsidR="00205921" w:rsidRDefault="00205921" w:rsidP="00205921">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05921" w:rsidRDefault="00205921" w:rsidP="00205921">
      <w:pPr>
        <w:pStyle w:val="ConsPlusNormal"/>
        <w:spacing w:before="220"/>
        <w:ind w:firstLine="540"/>
        <w:jc w:val="both"/>
      </w:pPr>
      <w:r>
        <w:t>- установление индивидуального поста медицинского наблюдения при лечении в условиях стационара;</w:t>
      </w:r>
    </w:p>
    <w:p w:rsidR="00205921" w:rsidRDefault="00205921" w:rsidP="00205921">
      <w:pPr>
        <w:pStyle w:val="ConsPlusNormal"/>
        <w:spacing w:before="220"/>
        <w:ind w:firstLine="540"/>
        <w:jc w:val="both"/>
      </w:pPr>
      <w:proofErr w:type="gramStart"/>
      <w: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05921" w:rsidRDefault="00205921" w:rsidP="00205921">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205921" w:rsidRDefault="00205921" w:rsidP="00205921">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05921" w:rsidRDefault="00205921" w:rsidP="00205921">
      <w:pPr>
        <w:pStyle w:val="ConsPlusNormal"/>
        <w:spacing w:before="220"/>
        <w:ind w:firstLine="540"/>
        <w:jc w:val="both"/>
      </w:pPr>
      <w:proofErr w:type="gramStart"/>
      <w:r>
        <w:t xml:space="preserve">г) при самостоятельном обращении за получением медицинских услуг, за исключением случаев и порядка, предусмотренных </w:t>
      </w:r>
      <w:hyperlink r:id="rId7"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roofErr w:type="gramEnd"/>
    </w:p>
    <w:p w:rsidR="00205921" w:rsidRDefault="00205921" w:rsidP="00205921">
      <w:pPr>
        <w:pStyle w:val="ConsPlusNormal"/>
        <w:spacing w:before="220"/>
        <w:ind w:firstLine="540"/>
        <w:jc w:val="both"/>
      </w:pPr>
      <w:r>
        <w:t xml:space="preserve">5. 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w:t>
      </w:r>
      <w:proofErr w:type="gramStart"/>
      <w:r>
        <w:t>дому</w:t>
      </w:r>
      <w:proofErr w:type="gramEnd"/>
      <w:r>
        <w:t xml:space="preserve">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rsidR="00205921" w:rsidRDefault="00205921" w:rsidP="00205921">
      <w:pPr>
        <w:pStyle w:val="ConsPlusNormal"/>
        <w:spacing w:before="220"/>
        <w:ind w:firstLine="540"/>
        <w:jc w:val="both"/>
      </w:pPr>
      <w:r>
        <w:t>6. 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законодательством требованиям.</w:t>
      </w:r>
    </w:p>
    <w:p w:rsidR="00205921" w:rsidRDefault="00205921" w:rsidP="00205921">
      <w:pPr>
        <w:pStyle w:val="ConsPlusNormal"/>
        <w:spacing w:before="220"/>
        <w:ind w:firstLine="540"/>
        <w:jc w:val="both"/>
      </w:pPr>
      <w:r>
        <w:t xml:space="preserve">7.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w:t>
      </w:r>
      <w:r>
        <w:lastRenderedPageBreak/>
        <w:t>выполняемых стандартов.</w:t>
      </w:r>
    </w:p>
    <w:p w:rsidR="00205921" w:rsidRDefault="00205921" w:rsidP="00205921">
      <w:pPr>
        <w:pStyle w:val="ConsPlusNormal"/>
        <w:spacing w:before="220"/>
        <w:ind w:firstLine="540"/>
        <w:jc w:val="both"/>
      </w:pPr>
      <w:r>
        <w:t xml:space="preserve">8. </w:t>
      </w:r>
      <w:proofErr w:type="gramStart"/>
      <w:r>
        <w:t>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w:t>
      </w:r>
      <w:proofErr w:type="gramEnd"/>
      <w:r>
        <w:t xml:space="preserve"> их </w:t>
      </w:r>
      <w:proofErr w:type="gramStart"/>
      <w:r>
        <w:t>основании</w:t>
      </w:r>
      <w:proofErr w:type="gramEnd"/>
      <w:r>
        <w:t xml:space="preserve"> иными федеральными и региональными органами исполнительной власти.</w:t>
      </w:r>
    </w:p>
    <w:p w:rsidR="00205921" w:rsidRDefault="00205921" w:rsidP="00205921">
      <w:pPr>
        <w:pStyle w:val="ConsPlusNormal"/>
        <w:spacing w:before="220"/>
        <w:ind w:firstLine="540"/>
        <w:jc w:val="both"/>
      </w:pPr>
      <w:r>
        <w:t>9. 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w:t>
      </w:r>
    </w:p>
    <w:p w:rsidR="00205921" w:rsidRDefault="00205921" w:rsidP="00205921">
      <w:pPr>
        <w:pStyle w:val="ConsPlusNormal"/>
        <w:spacing w:before="220"/>
        <w:ind w:firstLine="540"/>
        <w:jc w:val="both"/>
      </w:pPr>
      <w:r>
        <w:t>При этом не должны ухудшаться доступность, качество и объем медицинских услуг, оказываемых в рамках Программы, Территориальной программы госгарантий оказания бесплатной медицинской помощи населению города Москвы, целевых комплексных программ, и в части образовательных услуг, бесплатно оказываемых в соответствии с федеральными государственными образовательными стандартами.</w:t>
      </w:r>
    </w:p>
    <w:p w:rsidR="00205921" w:rsidRDefault="00205921" w:rsidP="00205921">
      <w:pPr>
        <w:pStyle w:val="ConsPlusNormal"/>
        <w:spacing w:before="220"/>
        <w:ind w:firstLine="540"/>
        <w:jc w:val="both"/>
      </w:pPr>
      <w:r>
        <w:t>10. 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rsidR="00205921" w:rsidRDefault="00205921" w:rsidP="00205921">
      <w:pPr>
        <w:pStyle w:val="ConsPlusNormal"/>
        <w:spacing w:before="220"/>
        <w:ind w:firstLine="540"/>
        <w:jc w:val="both"/>
      </w:pPr>
      <w:r>
        <w:t>11. 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научно-исследовательских институтов, высших учебных заведений, с которыми заключаются трудовые договоры или договоры гражданско-правового характера.</w:t>
      </w:r>
    </w:p>
    <w:p w:rsidR="00205921" w:rsidRDefault="00205921" w:rsidP="00205921">
      <w:pPr>
        <w:pStyle w:val="ConsPlusNormal"/>
        <w:spacing w:before="220"/>
        <w:ind w:firstLine="540"/>
        <w:jc w:val="both"/>
      </w:pPr>
      <w:r>
        <w:t>12.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205921" w:rsidRDefault="00205921" w:rsidP="00205921">
      <w:pPr>
        <w:pStyle w:val="ConsPlusNormal"/>
        <w:spacing w:before="220"/>
        <w:ind w:firstLine="540"/>
        <w:jc w:val="both"/>
      </w:pPr>
      <w:r>
        <w:t>13. Платные услуги (работы) предоставляются в рамках договоров за счет личных сре</w:t>
      </w:r>
      <w:proofErr w:type="gramStart"/>
      <w:r>
        <w:t>дств гр</w:t>
      </w:r>
      <w:proofErr w:type="gramEnd"/>
      <w:r>
        <w:t>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205921" w:rsidRDefault="00205921" w:rsidP="00205921">
      <w:pPr>
        <w:pStyle w:val="ConsPlusNormal"/>
        <w:spacing w:before="220"/>
        <w:ind w:firstLine="540"/>
        <w:jc w:val="both"/>
      </w:pPr>
      <w:r>
        <w:t>14. Заключение договоров государственными организациями на посреднические услуги по привлечению пациентов сторонними организациями не допускается.</w:t>
      </w:r>
    </w:p>
    <w:p w:rsidR="00205921" w:rsidRDefault="00205921" w:rsidP="00205921">
      <w:pPr>
        <w:pStyle w:val="ConsPlusNormal"/>
        <w:spacing w:before="220"/>
        <w:ind w:firstLine="540"/>
        <w:jc w:val="both"/>
      </w:pPr>
      <w:r>
        <w:t xml:space="preserve">15. </w:t>
      </w:r>
      <w:proofErr w:type="gramStart"/>
      <w:r>
        <w:t>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w:t>
      </w:r>
      <w:proofErr w:type="gramEnd"/>
      <w:r>
        <w:t xml:space="preserve"> </w:t>
      </w:r>
      <w:r>
        <w:lastRenderedPageBreak/>
        <w:t>патологоанатомического вскрытия трупов и военно-врачебной экспертизы.</w:t>
      </w:r>
    </w:p>
    <w:p w:rsidR="00205921" w:rsidRDefault="00205921" w:rsidP="00205921">
      <w:pPr>
        <w:pStyle w:val="ConsPlusNormal"/>
        <w:spacing w:before="220"/>
        <w:ind w:firstLine="540"/>
        <w:jc w:val="both"/>
      </w:pPr>
      <w:r>
        <w:t>16. При получении медицинской помощи в рамках Территориальной программы оказания бесплатной медицинской помощи не подлежат оплате следующие услуги:</w:t>
      </w:r>
    </w:p>
    <w:p w:rsidR="00205921" w:rsidRDefault="00205921" w:rsidP="00205921">
      <w:pPr>
        <w:pStyle w:val="ConsPlusNormal"/>
        <w:spacing w:before="220"/>
        <w:ind w:firstLine="540"/>
        <w:jc w:val="both"/>
      </w:pPr>
      <w:r>
        <w:t>-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p>
    <w:p w:rsidR="00205921" w:rsidRDefault="00205921" w:rsidP="00205921">
      <w:pPr>
        <w:pStyle w:val="ConsPlusNormal"/>
        <w:spacing w:before="220"/>
        <w:ind w:firstLine="540"/>
        <w:jc w:val="both"/>
      </w:pPr>
      <w:r>
        <w:t>- размещение в маломестных палатах (боксах) пациентов по медицинским и (или) эпидемиологическим показаниям;</w:t>
      </w:r>
    </w:p>
    <w:p w:rsidR="00205921" w:rsidRDefault="00205921" w:rsidP="00205921">
      <w:pPr>
        <w:pStyle w:val="ConsPlusNormal"/>
        <w:spacing w:before="220"/>
        <w:ind w:firstLine="540"/>
        <w:jc w:val="both"/>
      </w:pPr>
      <w:r>
        <w:t>- 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 лет - при наличии показаний;</w:t>
      </w:r>
    </w:p>
    <w:p w:rsidR="00205921" w:rsidRDefault="00205921" w:rsidP="00205921">
      <w:pPr>
        <w:pStyle w:val="ConsPlusNormal"/>
        <w:spacing w:before="220"/>
        <w:ind w:firstLine="540"/>
        <w:jc w:val="both"/>
      </w:pPr>
      <w: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p>
    <w:p w:rsidR="00205921" w:rsidRDefault="00205921" w:rsidP="00205921">
      <w:pPr>
        <w:pStyle w:val="ConsPlusNormal"/>
        <w:spacing w:before="220"/>
        <w:ind w:firstLine="540"/>
        <w:jc w:val="both"/>
      </w:pPr>
      <w: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205921" w:rsidRDefault="00205921" w:rsidP="00205921">
      <w:pPr>
        <w:pStyle w:val="ConsPlusNormal"/>
        <w:spacing w:before="220"/>
        <w:ind w:firstLine="540"/>
        <w:jc w:val="both"/>
      </w:pPr>
      <w:r>
        <w:t>17. 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услуг.</w:t>
      </w:r>
    </w:p>
    <w:p w:rsidR="00205921" w:rsidRDefault="00205921" w:rsidP="00205921">
      <w:pPr>
        <w:pStyle w:val="ConsPlusNormal"/>
        <w:spacing w:before="220"/>
        <w:ind w:firstLine="540"/>
        <w:jc w:val="both"/>
      </w:pPr>
      <w:r>
        <w:t>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предоставляющей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05921" w:rsidRDefault="00205921" w:rsidP="00205921">
      <w:pPr>
        <w:pStyle w:val="ConsPlusNormal"/>
        <w:spacing w:before="220"/>
        <w:ind w:firstLine="540"/>
        <w:jc w:val="both"/>
      </w:pPr>
      <w:r>
        <w:t>Кроме того, по требованию потребителя и (или) заказчика исполнитель услуг предоставляет для ознакомления:</w:t>
      </w:r>
    </w:p>
    <w:p w:rsidR="00205921" w:rsidRDefault="00205921" w:rsidP="00205921">
      <w:pPr>
        <w:pStyle w:val="ConsPlusNormal"/>
        <w:spacing w:before="220"/>
        <w:ind w:firstLine="540"/>
        <w:jc w:val="both"/>
      </w:pPr>
      <w:r>
        <w:t>а) копию учредительного документа государственной организации, положение о его филиале, участвующем в предоставлении платных услуг;</w:t>
      </w:r>
    </w:p>
    <w:p w:rsidR="00205921" w:rsidRDefault="00205921" w:rsidP="00205921">
      <w:pPr>
        <w:pStyle w:val="ConsPlusNormal"/>
        <w:spacing w:before="220"/>
        <w:ind w:firstLine="540"/>
        <w:jc w:val="both"/>
      </w:pPr>
      <w:r>
        <w:t>б) 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w:t>
      </w:r>
    </w:p>
    <w:p w:rsidR="00205921" w:rsidRDefault="00205921" w:rsidP="00205921">
      <w:pPr>
        <w:pStyle w:val="ConsPlusNormal"/>
        <w:spacing w:before="220"/>
        <w:ind w:firstLine="540"/>
        <w:jc w:val="both"/>
      </w:pPr>
      <w:r>
        <w:t>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w:t>
      </w:r>
    </w:p>
    <w:p w:rsidR="00205921" w:rsidRDefault="00205921" w:rsidP="00205921">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205921" w:rsidRDefault="00205921" w:rsidP="00205921">
      <w:pPr>
        <w:pStyle w:val="ConsPlusNormal"/>
        <w:spacing w:before="220"/>
        <w:ind w:firstLine="540"/>
        <w:jc w:val="both"/>
      </w:pPr>
      <w:r>
        <w:t xml:space="preserve">б) информация о конкретном медицинском работнике, предоставляющем соответствующую </w:t>
      </w:r>
      <w:r>
        <w:lastRenderedPageBreak/>
        <w:t>платную медицинскую услугу (его профессиональном образовании и квалификации);</w:t>
      </w:r>
    </w:p>
    <w:p w:rsidR="00205921" w:rsidRDefault="00205921" w:rsidP="00205921">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05921" w:rsidRDefault="00205921" w:rsidP="00205921">
      <w:pPr>
        <w:pStyle w:val="ConsPlusNormal"/>
        <w:spacing w:before="220"/>
        <w:ind w:firstLine="540"/>
        <w:jc w:val="both"/>
      </w:pPr>
      <w:r>
        <w:t>г) 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205921" w:rsidRDefault="00205921" w:rsidP="00205921">
      <w:pPr>
        <w:pStyle w:val="ConsPlusNormal"/>
        <w:spacing w:before="220"/>
        <w:ind w:firstLine="540"/>
        <w:jc w:val="both"/>
      </w:pPr>
      <w:proofErr w:type="spellStart"/>
      <w:r>
        <w:t>д</w:t>
      </w:r>
      <w:proofErr w:type="spellEnd"/>
      <w:r>
        <w:t>) основные и дополнительные образовательные программы, стоимость образовательных услуг по которым включается в основную плату по договору;</w:t>
      </w:r>
    </w:p>
    <w:p w:rsidR="00205921" w:rsidRDefault="00205921" w:rsidP="00205921">
      <w:pPr>
        <w:pStyle w:val="ConsPlusNormal"/>
        <w:spacing w:before="220"/>
        <w:ind w:firstLine="540"/>
        <w:jc w:val="both"/>
      </w:pPr>
      <w: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205921" w:rsidRDefault="00205921" w:rsidP="00205921">
      <w:pPr>
        <w:pStyle w:val="ConsPlusNormal"/>
        <w:spacing w:before="220"/>
        <w:ind w:firstLine="540"/>
        <w:jc w:val="both"/>
      </w:pPr>
      <w:r>
        <w:t>Исполнитель обязан сообщать потребителю по его просьбе другие относящиеся к договору сведения.</w:t>
      </w:r>
    </w:p>
    <w:p w:rsidR="00205921" w:rsidRDefault="00205921" w:rsidP="00205921">
      <w:pPr>
        <w:pStyle w:val="ConsPlusNormal"/>
        <w:spacing w:before="220"/>
        <w:ind w:firstLine="540"/>
        <w:jc w:val="both"/>
      </w:pPr>
      <w:r>
        <w:t>18. Платные услуги не могут быть оказаны исполнителем взамен услуг, выполняемых в рамках государственного (муниципального) задания.</w:t>
      </w:r>
    </w:p>
    <w:p w:rsidR="00205921" w:rsidRDefault="00205921" w:rsidP="00205921">
      <w:pPr>
        <w:pStyle w:val="ConsPlusNormal"/>
        <w:spacing w:before="220"/>
        <w:ind w:firstLine="540"/>
        <w:jc w:val="both"/>
      </w:pPr>
      <w:r>
        <w:t>19. Государственные организации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205921" w:rsidRDefault="00205921" w:rsidP="00205921">
      <w:pPr>
        <w:pStyle w:val="ConsPlusNormal"/>
        <w:spacing w:before="220"/>
        <w:ind w:firstLine="540"/>
        <w:jc w:val="both"/>
      </w:pPr>
      <w:r>
        <w:t>20.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w:t>
      </w:r>
    </w:p>
    <w:p w:rsidR="00205921" w:rsidRDefault="00205921" w:rsidP="00205921">
      <w:pPr>
        <w:pStyle w:val="ConsPlusNormal"/>
        <w:spacing w:before="220"/>
        <w:ind w:firstLine="540"/>
        <w:jc w:val="both"/>
      </w:pPr>
      <w: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установленных законодательством Российской Федерации.</w:t>
      </w:r>
    </w:p>
    <w:p w:rsidR="00205921" w:rsidRDefault="00205921" w:rsidP="00205921">
      <w:pPr>
        <w:pStyle w:val="ConsPlusNormal"/>
        <w:spacing w:before="220"/>
        <w:ind w:firstLine="540"/>
        <w:jc w:val="both"/>
      </w:pPr>
      <w:r>
        <w:t>Отказ потребителя от заключения договора на оказание платных услуг не может быть причиной уменьшения видов и объемов медицинской помощи, предоставляемых такому потребителю без взимания платы.</w:t>
      </w:r>
    </w:p>
    <w:p w:rsidR="00205921" w:rsidRDefault="00205921" w:rsidP="00205921">
      <w:pPr>
        <w:pStyle w:val="ConsPlusNormal"/>
        <w:spacing w:before="220"/>
        <w:ind w:firstLine="540"/>
        <w:jc w:val="both"/>
      </w:pPr>
      <w:r>
        <w:t xml:space="preserve">22. Цены, по которым государственные организации (кроме автономных) оказывают платные услуги, за исключением указанных в </w:t>
      </w:r>
      <w:hyperlink w:anchor="P102" w:history="1">
        <w:r>
          <w:rPr>
            <w:color w:val="0000FF"/>
          </w:rPr>
          <w:t>пункте 23</w:t>
        </w:r>
      </w:hyperlink>
      <w:r>
        <w:t xml:space="preserve"> настоящих Правил, устанавливаются в соответствии с порядком, утвержденным отдельным приказом Департамента здравоохранения города Москвы.</w:t>
      </w:r>
    </w:p>
    <w:p w:rsidR="00205921" w:rsidRDefault="00205921" w:rsidP="00205921">
      <w:pPr>
        <w:pStyle w:val="ConsPlusNormal"/>
        <w:spacing w:before="220"/>
        <w:ind w:firstLine="540"/>
        <w:jc w:val="both"/>
      </w:pPr>
      <w:bookmarkStart w:id="1" w:name="P102"/>
      <w:bookmarkEnd w:id="1"/>
      <w:r>
        <w:t>23. 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 подлежат государственному регулированию в порядке, установленном Правительством Москвы.</w:t>
      </w:r>
    </w:p>
    <w:p w:rsidR="00205921" w:rsidRDefault="00205921" w:rsidP="00205921">
      <w:pPr>
        <w:pStyle w:val="ConsPlusNormal"/>
        <w:spacing w:before="220"/>
        <w:ind w:firstLine="540"/>
        <w:jc w:val="both"/>
      </w:pPr>
      <w:r>
        <w:t xml:space="preserve">24. </w:t>
      </w:r>
      <w:proofErr w:type="gramStart"/>
      <w:r>
        <w:t>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(документа установленного образца).</w:t>
      </w:r>
      <w:proofErr w:type="gramEnd"/>
    </w:p>
    <w:p w:rsidR="00205921" w:rsidRDefault="00205921" w:rsidP="00205921">
      <w:pPr>
        <w:pStyle w:val="ConsPlusNormal"/>
        <w:spacing w:before="220"/>
        <w:ind w:firstLine="540"/>
        <w:jc w:val="both"/>
      </w:pPr>
      <w:r>
        <w:lastRenderedPageBreak/>
        <w:t xml:space="preserve">25. </w:t>
      </w:r>
      <w:proofErr w:type="gramStart"/>
      <w:r>
        <w:t xml:space="preserve">По требованию лица, оплатившего услуги, медицинская организация обязана выдать </w:t>
      </w:r>
      <w:hyperlink r:id="rId8" w:history="1">
        <w:r>
          <w:rPr>
            <w:color w:val="0000FF"/>
          </w:rPr>
          <w:t>Справку</w:t>
        </w:r>
      </w:hyperlink>
      <w:r>
        <w:t xml:space="preserve">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w:t>
      </w:r>
      <w:proofErr w:type="gramEnd"/>
      <w:r>
        <w:t xml:space="preserve"> утверждении перечней медицинских услуг и дорогостоящих видов лечения в медицинских организациях Российской Федерации, лекарственных средств, </w:t>
      </w:r>
      <w:proofErr w:type="gramStart"/>
      <w:r>
        <w:t>суммы</w:t>
      </w:r>
      <w:proofErr w:type="gramEnd"/>
      <w:r>
        <w:t xml:space="preserve"> оплаты которых за счет собственных средств налогоплательщика учитываются при определении суммы социального налогового вычета".</w:t>
      </w:r>
    </w:p>
    <w:p w:rsidR="00205921" w:rsidRDefault="00205921" w:rsidP="00205921">
      <w:pPr>
        <w:pStyle w:val="ConsPlusNormal"/>
        <w:spacing w:before="220"/>
        <w:ind w:firstLine="540"/>
        <w:jc w:val="both"/>
      </w:pPr>
      <w:r>
        <w:t xml:space="preserve">26. 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w:t>
      </w:r>
      <w:hyperlink r:id="rId9" w:history="1">
        <w:r>
          <w:rPr>
            <w:color w:val="0000FF"/>
          </w:rPr>
          <w:t>кодекса</w:t>
        </w:r>
      </w:hyperlink>
      <w:r>
        <w:t xml:space="preserve"> Российской Федерации.</w:t>
      </w:r>
    </w:p>
    <w:p w:rsidR="00205921" w:rsidRDefault="00205921" w:rsidP="00205921">
      <w:pPr>
        <w:pStyle w:val="ConsPlusNormal"/>
        <w:spacing w:before="220"/>
        <w:ind w:firstLine="540"/>
        <w:jc w:val="both"/>
      </w:pPr>
      <w:r>
        <w:t>27. Государственные организации, оказывающие платные услуги, обязаны вести бухгалтерский учет раздельно по основной деятельности и по оказанию платных услуг.</w:t>
      </w:r>
    </w:p>
    <w:p w:rsidR="00205921" w:rsidRDefault="00205921" w:rsidP="00205921">
      <w:pPr>
        <w:pStyle w:val="ConsPlusNormal"/>
        <w:spacing w:before="220"/>
        <w:ind w:firstLine="540"/>
        <w:jc w:val="both"/>
      </w:pPr>
      <w:r>
        <w:t>28. 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w:t>
      </w:r>
    </w:p>
    <w:p w:rsidR="00205921" w:rsidRDefault="00205921" w:rsidP="00205921">
      <w:pPr>
        <w:pStyle w:val="ConsPlusNormal"/>
        <w:spacing w:before="220"/>
        <w:ind w:firstLine="540"/>
        <w:jc w:val="both"/>
      </w:pPr>
      <w:r>
        <w:t>Доходы, полученные казенной организацией от указанной деятельности, поступают в бюджет города Москвы.</w:t>
      </w:r>
    </w:p>
    <w:p w:rsidR="00205921" w:rsidRDefault="00205921" w:rsidP="00205921">
      <w:pPr>
        <w:pStyle w:val="ConsPlusNormal"/>
        <w:spacing w:before="220"/>
        <w:ind w:firstLine="540"/>
        <w:jc w:val="both"/>
      </w:pPr>
      <w:r>
        <w:t>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организации.</w:t>
      </w:r>
    </w:p>
    <w:p w:rsidR="00205921" w:rsidRDefault="00205921" w:rsidP="00205921">
      <w:pPr>
        <w:pStyle w:val="ConsPlusNormal"/>
        <w:spacing w:before="220"/>
        <w:ind w:firstLine="540"/>
        <w:jc w:val="both"/>
      </w:pPr>
      <w:r>
        <w:t xml:space="preserve">29. Исключен. - </w:t>
      </w:r>
      <w:hyperlink r:id="rId10" w:history="1">
        <w:r>
          <w:rPr>
            <w:color w:val="0000FF"/>
          </w:rPr>
          <w:t>Приказ</w:t>
        </w:r>
      </w:hyperlink>
      <w:r>
        <w:t xml:space="preserve"> Департамента здравоохранения </w:t>
      </w:r>
      <w:proofErr w:type="gramStart"/>
      <w:r>
        <w:t>г</w:t>
      </w:r>
      <w:proofErr w:type="gramEnd"/>
      <w:r>
        <w:t>. Москвы от 14.06.2017 N 427.</w:t>
      </w:r>
    </w:p>
    <w:p w:rsidR="00205921" w:rsidRDefault="00205921" w:rsidP="00205921">
      <w:pPr>
        <w:pStyle w:val="ConsPlusNormal"/>
        <w:spacing w:before="220"/>
        <w:ind w:firstLine="540"/>
        <w:jc w:val="both"/>
      </w:pPr>
      <w:hyperlink r:id="rId11" w:history="1">
        <w:r>
          <w:rPr>
            <w:color w:val="0000FF"/>
          </w:rPr>
          <w:t>30</w:t>
        </w:r>
      </w:hyperlink>
      <w:r>
        <w:t>. 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rsidR="00205921" w:rsidRDefault="00205921" w:rsidP="00205921">
      <w:pPr>
        <w:pStyle w:val="ConsPlusNormal"/>
        <w:spacing w:before="220"/>
        <w:ind w:firstLine="540"/>
        <w:jc w:val="both"/>
      </w:pPr>
      <w:hyperlink r:id="rId12" w:history="1">
        <w:proofErr w:type="gramStart"/>
        <w:r>
          <w:rPr>
            <w:color w:val="0000FF"/>
          </w:rPr>
          <w:t>31</w:t>
        </w:r>
      </w:hyperlink>
      <w:r>
        <w:t>. 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w:t>
      </w:r>
      <w:proofErr w:type="gramEnd"/>
      <w:r>
        <w:t xml:space="preserve"> уровня возложена проверка деятельности государственных организаций.</w:t>
      </w:r>
    </w:p>
    <w:p w:rsidR="00205921" w:rsidRDefault="00205921" w:rsidP="00205921">
      <w:pPr>
        <w:pStyle w:val="ConsPlusNormal"/>
        <w:spacing w:before="220"/>
        <w:ind w:firstLine="540"/>
        <w:jc w:val="both"/>
      </w:pPr>
      <w:hyperlink r:id="rId13" w:history="1">
        <w:r>
          <w:rPr>
            <w:color w:val="0000FF"/>
          </w:rPr>
          <w:t>32</w:t>
        </w:r>
      </w:hyperlink>
      <w:r>
        <w:t>.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33C86" w:rsidRDefault="00C33C86"/>
    <w:sectPr w:rsidR="00C33C86" w:rsidSect="00C33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5921"/>
    <w:rsid w:val="00205921"/>
    <w:rsid w:val="002A12EA"/>
    <w:rsid w:val="006E6F4C"/>
    <w:rsid w:val="00C33C86"/>
    <w:rsid w:val="00E86222"/>
    <w:rsid w:val="00F5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92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05921"/>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69672CA4648F7F4C40E72F5DCA36AE70BB0B9F9997D2D49D20DD33991399F15B6C34DDE9E2E7541B0BA7BA4F493B9F0B96BCB2C4E3Ed640L" TargetMode="External"/><Relationship Id="rId13" Type="http://schemas.openxmlformats.org/officeDocument/2006/relationships/hyperlink" Target="consultantplus://offline/ref=D3269672CA4648F7F4C40F7FE3B0F639E909B8BBF793227A4B8358DD3C9969D705F88640DF9E2A7C49E2E06BA0BDC6B2EEBE74D42F503D6955dC48L" TargetMode="External"/><Relationship Id="rId3" Type="http://schemas.openxmlformats.org/officeDocument/2006/relationships/webSettings" Target="webSettings.xml"/><Relationship Id="rId7" Type="http://schemas.openxmlformats.org/officeDocument/2006/relationships/hyperlink" Target="consultantplus://offline/ref=D3269672CA4648F7F4C40E72F5DCA36AE709B4B1F99B2027418B01D13E9E668812FFCF4CDE9E287B49EFBF6EB5AC9EBFE8A66BD4304C3F68d54DL" TargetMode="External"/><Relationship Id="rId12" Type="http://schemas.openxmlformats.org/officeDocument/2006/relationships/hyperlink" Target="consultantplus://offline/ref=D3269672CA4648F7F4C40F7FE3B0F639E909B8BBF793227A4B8358DD3C9969D705F88640DF9E2A7C49E2E06BA0BDC6B2EEBE74D42F503D6955dC4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269672CA4648F7F4C40F7FE3B0F639E909B7B0F497297A4B8358DD3C9969D705F88640DF9E2A7C4AE2E06BA0BDC6B2EEBE74D42F503D6955dC48L" TargetMode="External"/><Relationship Id="rId11" Type="http://schemas.openxmlformats.org/officeDocument/2006/relationships/hyperlink" Target="consultantplus://offline/ref=D3269672CA4648F7F4C40F7FE3B0F639E909B8BBF793227A4B8358DD3C9969D705F88640DF9E2A7C49E2E06BA0BDC6B2EEBE74D42F503D6955dC48L" TargetMode="External"/><Relationship Id="rId5" Type="http://schemas.openxmlformats.org/officeDocument/2006/relationships/hyperlink" Target="consultantplus://offline/ref=D3269672CA4648F7F4C40F7FE3B0F639E909B7BFF691227A4B8358DD3C9969D705F88640DF9E2A7C4AE3E06BA0BDC6B2EEBE74D42F503D6955dC48L" TargetMode="External"/><Relationship Id="rId15" Type="http://schemas.openxmlformats.org/officeDocument/2006/relationships/theme" Target="theme/theme1.xml"/><Relationship Id="rId10" Type="http://schemas.openxmlformats.org/officeDocument/2006/relationships/hyperlink" Target="consultantplus://offline/ref=D3269672CA4648F7F4C40F7FE3B0F639E909B7B0F497297A4B8358DD3C9969D705F88640DF9E2A7C4AE2E06BA0BDC6B2EEBE74D42F503D6955dC48L" TargetMode="External"/><Relationship Id="rId4" Type="http://schemas.openxmlformats.org/officeDocument/2006/relationships/hyperlink" Target="consultantplus://offline/ref=D3269672CA4648F7F4C40F7FE3B0F639E909B8BBF793227A4B8358DD3C9969D705F88640DF9E2A7C49E0E06BA0BDC6B2EEBE74D42F503D6955dC48L" TargetMode="External"/><Relationship Id="rId9" Type="http://schemas.openxmlformats.org/officeDocument/2006/relationships/hyperlink" Target="consultantplus://offline/ref=D3269672CA4648F7F4C40E72F5DCA36AE709B4B1F2922027418B01D13E9E668800FF9740DE98347D4BFAE93FF0dF4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3015</Words>
  <Characters>17192</Characters>
  <Application>Microsoft Office Word</Application>
  <DocSecurity>0</DocSecurity>
  <Lines>143</Lines>
  <Paragraphs>40</Paragraphs>
  <ScaleCrop>false</ScaleCrop>
  <Company>Grizli777</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DIBRIVNAYA_NV</dc:creator>
  <cp:lastModifiedBy>DIBRIVNAYA_NV</cp:lastModifiedBy>
  <cp:revision>1</cp:revision>
  <dcterms:created xsi:type="dcterms:W3CDTF">2019-11-06T11:59:00Z</dcterms:created>
  <dcterms:modified xsi:type="dcterms:W3CDTF">2019-11-06T12:00:00Z</dcterms:modified>
</cp:coreProperties>
</file>